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12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51542" cy="8701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542" cy="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/>
        <w:jc w:val="left"/>
        <w:rPr>
          <w:rFonts w:ascii="Times New Roman"/>
          <w:sz w:val="18"/>
        </w:rPr>
      </w:pPr>
    </w:p>
    <w:p>
      <w:pPr>
        <w:pStyle w:val="Title"/>
      </w:pPr>
      <w:r>
        <w:rPr>
          <w:color w:val="52AD31"/>
        </w:rPr>
        <w:t>TERMS</w:t>
      </w:r>
      <w:r>
        <w:rPr>
          <w:color w:val="52AD31"/>
          <w:spacing w:val="-7"/>
        </w:rPr>
        <w:t> </w:t>
      </w:r>
      <w:r>
        <w:rPr>
          <w:color w:val="52AD31"/>
        </w:rPr>
        <w:t>OF</w:t>
      </w:r>
      <w:r>
        <w:rPr>
          <w:color w:val="52AD31"/>
          <w:spacing w:val="-3"/>
        </w:rPr>
        <w:t> </w:t>
      </w:r>
      <w:r>
        <w:rPr>
          <w:color w:val="52AD31"/>
        </w:rPr>
        <w:t>REFERENCE</w:t>
      </w:r>
    </w:p>
    <w:p>
      <w:pPr>
        <w:pStyle w:val="Heading1"/>
        <w:spacing w:before="341"/>
        <w:ind w:left="600" w:right="593"/>
        <w:jc w:val="center"/>
        <w:rPr>
          <w:rFonts w:ascii="Segoe UI Semibold"/>
        </w:rPr>
      </w:pPr>
      <w:r>
        <w:rPr>
          <w:rFonts w:ascii="Segoe UI Semibold"/>
          <w:color w:val="005FB6"/>
        </w:rPr>
        <w:t>CONSULTANT</w:t>
      </w:r>
    </w:p>
    <w:p>
      <w:pPr>
        <w:spacing w:line="261" w:lineRule="auto" w:before="167"/>
        <w:ind w:left="600" w:right="609" w:firstLine="0"/>
        <w:jc w:val="center"/>
        <w:rPr>
          <w:rFonts w:ascii="Calibri"/>
          <w:sz w:val="32"/>
        </w:rPr>
      </w:pPr>
      <w:r>
        <w:rPr>
          <w:rFonts w:ascii="Calibri"/>
          <w:sz w:val="32"/>
        </w:rPr>
        <w:t>Establishing</w:t>
      </w:r>
      <w:r>
        <w:rPr>
          <w:rFonts w:ascii="Calibri"/>
          <w:spacing w:val="-5"/>
          <w:sz w:val="32"/>
        </w:rPr>
        <w:t> </w:t>
      </w:r>
      <w:r>
        <w:rPr>
          <w:rFonts w:ascii="Calibri"/>
          <w:sz w:val="32"/>
        </w:rPr>
        <w:t>bases</w:t>
      </w:r>
      <w:r>
        <w:rPr>
          <w:rFonts w:ascii="Calibri"/>
          <w:spacing w:val="-7"/>
          <w:sz w:val="32"/>
        </w:rPr>
        <w:t> </w:t>
      </w:r>
      <w:r>
        <w:rPr>
          <w:rFonts w:ascii="Calibri"/>
          <w:sz w:val="32"/>
        </w:rPr>
        <w:t>for</w:t>
      </w:r>
      <w:r>
        <w:rPr>
          <w:rFonts w:ascii="Calibri"/>
          <w:spacing w:val="-6"/>
          <w:sz w:val="32"/>
        </w:rPr>
        <w:t> </w:t>
      </w:r>
      <w:r>
        <w:rPr>
          <w:rFonts w:ascii="Calibri"/>
          <w:sz w:val="32"/>
        </w:rPr>
        <w:t>activities</w:t>
      </w:r>
      <w:r>
        <w:rPr>
          <w:rFonts w:ascii="Calibri"/>
          <w:spacing w:val="-3"/>
          <w:sz w:val="32"/>
        </w:rPr>
        <w:t> </w:t>
      </w:r>
      <w:r>
        <w:rPr>
          <w:rFonts w:ascii="Calibri"/>
          <w:sz w:val="32"/>
        </w:rPr>
        <w:t>monitoring</w:t>
      </w:r>
      <w:r>
        <w:rPr>
          <w:rFonts w:ascii="Calibri"/>
          <w:spacing w:val="-4"/>
          <w:sz w:val="32"/>
        </w:rPr>
        <w:t> </w:t>
      </w:r>
      <w:r>
        <w:rPr>
          <w:rFonts w:ascii="Calibri"/>
          <w:sz w:val="32"/>
        </w:rPr>
        <w:t>and</w:t>
      </w:r>
      <w:r>
        <w:rPr>
          <w:rFonts w:ascii="Calibri"/>
          <w:spacing w:val="-7"/>
          <w:sz w:val="32"/>
        </w:rPr>
        <w:t> </w:t>
      </w:r>
      <w:r>
        <w:rPr>
          <w:rFonts w:ascii="Calibri"/>
          <w:sz w:val="32"/>
        </w:rPr>
        <w:t>evaluation</w:t>
      </w:r>
      <w:r>
        <w:rPr>
          <w:rFonts w:ascii="Calibri"/>
          <w:spacing w:val="-69"/>
          <w:sz w:val="32"/>
        </w:rPr>
        <w:t> </w:t>
      </w:r>
      <w:r>
        <w:rPr>
          <w:rFonts w:ascii="Calibri"/>
          <w:sz w:val="32"/>
        </w:rPr>
        <w:t>through</w:t>
      </w:r>
      <w:r>
        <w:rPr>
          <w:rFonts w:ascii="Calibri"/>
          <w:spacing w:val="-3"/>
          <w:sz w:val="32"/>
        </w:rPr>
        <w:t> </w:t>
      </w:r>
      <w:r>
        <w:rPr>
          <w:rFonts w:ascii="Calibri"/>
          <w:sz w:val="32"/>
        </w:rPr>
        <w:t>PowerBI</w:t>
      </w:r>
    </w:p>
    <w:p>
      <w:pPr>
        <w:pStyle w:val="BodyText"/>
        <w:spacing w:before="3"/>
        <w:ind w:left="0"/>
        <w:jc w:val="left"/>
        <w:rPr>
          <w:rFonts w:ascii="Calibri"/>
          <w:sz w:val="10"/>
        </w:rPr>
      </w:pPr>
    </w:p>
    <w:tbl>
      <w:tblPr>
        <w:tblW w:w="0" w:type="auto"/>
        <w:jc w:val="left"/>
        <w:tblInd w:w="129" w:type="dxa"/>
        <w:tblBorders>
          <w:top w:val="single" w:sz="4" w:space="0" w:color="52AD31"/>
          <w:left w:val="single" w:sz="4" w:space="0" w:color="52AD31"/>
          <w:bottom w:val="single" w:sz="4" w:space="0" w:color="52AD31"/>
          <w:right w:val="single" w:sz="4" w:space="0" w:color="52AD31"/>
          <w:insideH w:val="single" w:sz="4" w:space="0" w:color="52AD31"/>
          <w:insideV w:val="single" w:sz="4" w:space="0" w:color="52AD3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6512"/>
      </w:tblGrid>
      <w:tr>
        <w:trPr>
          <w:trHeight w:val="820" w:hRule="atLeast"/>
        </w:trPr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w w:val="105"/>
                <w:sz w:val="22"/>
              </w:rPr>
              <w:t>Project</w:t>
            </w:r>
          </w:p>
        </w:tc>
        <w:tc>
          <w:tcPr>
            <w:tcW w:w="6512" w:type="dxa"/>
            <w:shd w:val="clear" w:color="auto" w:fill="F1F1F1"/>
          </w:tcPr>
          <w:p>
            <w:pPr>
              <w:pStyle w:val="TableParagraph"/>
              <w:spacing w:line="259" w:lineRule="auto" w:before="116"/>
              <w:ind w:right="95"/>
              <w:rPr>
                <w:sz w:val="22"/>
              </w:rPr>
            </w:pPr>
            <w:r>
              <w:rPr>
                <w:w w:val="105"/>
                <w:sz w:val="22"/>
              </w:rPr>
              <w:t>Review</w:t>
            </w:r>
            <w:r>
              <w:rPr>
                <w:spacing w:val="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monitoring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systems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multi-sectoral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emergency</w:t>
            </w:r>
            <w:r>
              <w:rPr>
                <w:spacing w:val="-6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programming</w:t>
            </w:r>
          </w:p>
        </w:tc>
      </w:tr>
      <w:tr>
        <w:trPr>
          <w:trHeight w:val="527" w:hRule="atLeast"/>
        </w:trPr>
        <w:tc>
          <w:tcPr>
            <w:tcW w:w="19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Duration</w:t>
            </w:r>
          </w:p>
        </w:tc>
        <w:tc>
          <w:tcPr>
            <w:tcW w:w="65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weeks,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01/11/2021</w:t>
            </w:r>
          </w:p>
        </w:tc>
      </w:tr>
      <w:tr>
        <w:trPr>
          <w:trHeight w:val="820" w:hRule="atLeast"/>
        </w:trPr>
        <w:tc>
          <w:tcPr>
            <w:tcW w:w="1988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Place</w:t>
            </w:r>
          </w:p>
        </w:tc>
        <w:tc>
          <w:tcPr>
            <w:tcW w:w="6512" w:type="dxa"/>
            <w:shd w:val="clear" w:color="auto" w:fill="F1F1F1"/>
          </w:tcPr>
          <w:p>
            <w:pPr>
              <w:pStyle w:val="TableParagraph"/>
              <w:spacing w:line="264" w:lineRule="auto"/>
              <w:ind w:right="95"/>
              <w:rPr>
                <w:sz w:val="22"/>
              </w:rPr>
            </w:pPr>
            <w:r>
              <w:rPr>
                <w:sz w:val="22"/>
              </w:rPr>
              <w:t>Homebased,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consultant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expected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Myanmar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65"/>
                <w:sz w:val="22"/>
              </w:rPr>
              <w:t> </w:t>
            </w:r>
            <w:r>
              <w:rPr>
                <w:w w:val="105"/>
                <w:sz w:val="22"/>
              </w:rPr>
              <w:t>(UTC</w:t>
            </w:r>
            <w:r>
              <w:rPr>
                <w:spacing w:val="-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+6.30)</w:t>
            </w:r>
          </w:p>
        </w:tc>
      </w:tr>
      <w:tr>
        <w:trPr>
          <w:trHeight w:val="1233" w:hRule="atLeast"/>
        </w:trPr>
        <w:tc>
          <w:tcPr>
            <w:tcW w:w="19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Reporting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  <w:tc>
          <w:tcPr>
            <w:tcW w:w="6512" w:type="dxa"/>
          </w:tcPr>
          <w:p>
            <w:pPr>
              <w:pStyle w:val="TableParagraph"/>
              <w:spacing w:line="264" w:lineRule="auto"/>
              <w:ind w:right="95"/>
              <w:rPr>
                <w:sz w:val="22"/>
              </w:rPr>
            </w:pPr>
            <w:r>
              <w:rPr>
                <w:sz w:val="22"/>
              </w:rPr>
              <w:t>Monitoring,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Evaluation,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Accountability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(MEAL)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6"/>
                <w:sz w:val="22"/>
              </w:rPr>
              <w:t> </w:t>
            </w:r>
            <w:r>
              <w:rPr>
                <w:w w:val="105"/>
                <w:sz w:val="22"/>
              </w:rPr>
              <w:t>Department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(HoD)</w:t>
            </w:r>
          </w:p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</w:tr>
      <w:tr>
        <w:trPr>
          <w:trHeight w:val="527" w:hRule="atLeast"/>
        </w:trPr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Terms</w:t>
            </w:r>
          </w:p>
        </w:tc>
        <w:tc>
          <w:tcPr>
            <w:tcW w:w="6512" w:type="dxa"/>
            <w:shd w:val="clear" w:color="auto" w:fill="F1F1F1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</w:tr>
      <w:tr>
        <w:trPr>
          <w:trHeight w:val="1814" w:hRule="atLeast"/>
        </w:trPr>
        <w:tc>
          <w:tcPr>
            <w:tcW w:w="1988" w:type="dxa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w w:val="105"/>
                <w:sz w:val="22"/>
              </w:rPr>
              <w:t>Conditions</w:t>
            </w:r>
          </w:p>
        </w:tc>
        <w:tc>
          <w:tcPr>
            <w:tcW w:w="6512" w:type="dxa"/>
          </w:tcPr>
          <w:p>
            <w:pPr>
              <w:pStyle w:val="TableParagraph"/>
              <w:spacing w:line="261" w:lineRule="auto" w:before="120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The consultancy fee is inclusive of professional, administrative,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accommodation, computer equipment,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insurance.</w:t>
            </w:r>
          </w:p>
          <w:p>
            <w:pPr>
              <w:pStyle w:val="TableParagraph"/>
              <w:spacing w:line="264" w:lineRule="auto" w:before="121"/>
              <w:ind w:right="94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No transportation fees either domestic or international are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planned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consultancy.</w:t>
            </w:r>
          </w:p>
        </w:tc>
      </w:tr>
    </w:tbl>
    <w:p>
      <w:pPr>
        <w:pStyle w:val="BodyText"/>
        <w:spacing w:before="10"/>
        <w:ind w:left="0"/>
        <w:jc w:val="left"/>
        <w:rPr>
          <w:rFonts w:ascii="Calibri"/>
          <w:sz w:val="43"/>
        </w:rPr>
      </w:pPr>
    </w:p>
    <w:p>
      <w:pPr>
        <w:pStyle w:val="Heading1"/>
      </w:pPr>
      <w:r>
        <w:rPr>
          <w:color w:val="005FB6"/>
        </w:rPr>
        <w:t>Introduction</w:t>
      </w:r>
    </w:p>
    <w:p>
      <w:pPr>
        <w:pStyle w:val="BodyText"/>
        <w:spacing w:line="264" w:lineRule="auto" w:before="150"/>
        <w:ind w:left="119" w:right="115"/>
      </w:pPr>
      <w:r>
        <w:rPr/>
        <w:t>Action</w:t>
      </w:r>
      <w:r>
        <w:rPr>
          <w:spacing w:val="-22"/>
        </w:rPr>
        <w:t> </w:t>
      </w:r>
      <w:r>
        <w:rPr/>
        <w:t>Contre</w:t>
      </w:r>
      <w:r>
        <w:rPr>
          <w:spacing w:val="-25"/>
        </w:rPr>
        <w:t> </w:t>
      </w:r>
      <w:r>
        <w:rPr/>
        <w:t>la</w:t>
      </w:r>
      <w:r>
        <w:rPr>
          <w:spacing w:val="-19"/>
        </w:rPr>
        <w:t> </w:t>
      </w:r>
      <w:r>
        <w:rPr/>
        <w:t>Faim</w:t>
      </w:r>
      <w:r>
        <w:rPr>
          <w:spacing w:val="-23"/>
        </w:rPr>
        <w:t> </w:t>
      </w:r>
      <w:r>
        <w:rPr/>
        <w:t>(ACF)</w:t>
      </w:r>
      <w:r>
        <w:rPr>
          <w:spacing w:val="-23"/>
        </w:rPr>
        <w:t> </w:t>
      </w:r>
      <w:r>
        <w:rPr/>
        <w:t>has</w:t>
      </w:r>
      <w:r>
        <w:rPr>
          <w:spacing w:val="-24"/>
        </w:rPr>
        <w:t> </w:t>
      </w:r>
      <w:r>
        <w:rPr/>
        <w:t>been</w:t>
      </w:r>
      <w:r>
        <w:rPr>
          <w:spacing w:val="-15"/>
        </w:rPr>
        <w:t> </w:t>
      </w:r>
      <w:r>
        <w:rPr/>
        <w:t>working</w:t>
      </w:r>
      <w:r>
        <w:rPr>
          <w:spacing w:val="-20"/>
        </w:rPr>
        <w:t> </w:t>
      </w:r>
      <w:r>
        <w:rPr/>
        <w:t>in</w:t>
      </w:r>
      <w:r>
        <w:rPr>
          <w:spacing w:val="-15"/>
        </w:rPr>
        <w:t> </w:t>
      </w:r>
      <w:r>
        <w:rPr/>
        <w:t>Myanmar,</w:t>
      </w:r>
      <w:r>
        <w:rPr>
          <w:spacing w:val="-23"/>
        </w:rPr>
        <w:t> </w:t>
      </w:r>
      <w:r>
        <w:rPr/>
        <w:t>Central</w:t>
      </w:r>
      <w:r>
        <w:rPr>
          <w:spacing w:val="-17"/>
        </w:rPr>
        <w:t> </w:t>
      </w:r>
      <w:r>
        <w:rPr/>
        <w:t>and</w:t>
      </w:r>
      <w:r>
        <w:rPr>
          <w:spacing w:val="-22"/>
        </w:rPr>
        <w:t> </w:t>
      </w:r>
      <w:r>
        <w:rPr/>
        <w:t>Northern</w:t>
      </w:r>
      <w:r>
        <w:rPr>
          <w:spacing w:val="-22"/>
        </w:rPr>
        <w:t> </w:t>
      </w:r>
      <w:r>
        <w:rPr/>
        <w:t>Rakhine</w:t>
      </w:r>
      <w:r>
        <w:rPr>
          <w:spacing w:val="1"/>
        </w:rPr>
        <w:t> </w:t>
      </w:r>
      <w:r>
        <w:rPr/>
        <w:t>State since 1994 providing health, nutrition, food security and livelihoods, WASH, and</w:t>
      </w:r>
      <w:r>
        <w:rPr>
          <w:spacing w:val="1"/>
        </w:rPr>
        <w:t> </w:t>
      </w:r>
      <w:r>
        <w:rPr>
          <w:w w:val="105"/>
        </w:rPr>
        <w:t>Mental Health Care Practices support to vulnerable Rohingya minorities and host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communities.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Between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armed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conflicts,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Covid19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pandemic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political</w:t>
      </w:r>
      <w:r>
        <w:rPr>
          <w:spacing w:val="-12"/>
          <w:w w:val="105"/>
        </w:rPr>
        <w:t> </w:t>
      </w:r>
      <w:r>
        <w:rPr>
          <w:w w:val="105"/>
        </w:rPr>
        <w:t>instability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70"/>
          <w:w w:val="105"/>
        </w:rPr>
        <w:t> </w:t>
      </w:r>
      <w:r>
        <w:rPr/>
        <w:t>context</w:t>
      </w:r>
      <w:r>
        <w:rPr>
          <w:spacing w:val="-18"/>
        </w:rPr>
        <w:t> </w:t>
      </w:r>
      <w:r>
        <w:rPr/>
        <w:t>in</w:t>
      </w:r>
      <w:r>
        <w:rPr>
          <w:spacing w:val="-16"/>
        </w:rPr>
        <w:t> </w:t>
      </w:r>
      <w:r>
        <w:rPr/>
        <w:t>Myanmar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especially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Rakhine</w:t>
      </w:r>
      <w:r>
        <w:rPr>
          <w:spacing w:val="-18"/>
        </w:rPr>
        <w:t> </w:t>
      </w:r>
      <w:r>
        <w:rPr/>
        <w:t>State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very</w:t>
      </w:r>
      <w:r>
        <w:rPr>
          <w:spacing w:val="-16"/>
        </w:rPr>
        <w:t> </w:t>
      </w:r>
      <w:r>
        <w:rPr/>
        <w:t>changing</w:t>
      </w:r>
      <w:r>
        <w:rPr>
          <w:spacing w:val="-14"/>
        </w:rPr>
        <w:t> </w:t>
      </w:r>
      <w:r>
        <w:rPr/>
        <w:t>leading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/>
        <w:t>number</w:t>
      </w:r>
      <w:r>
        <w:rPr>
          <w:spacing w:val="-66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challenge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implementation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activities.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these</w:t>
      </w:r>
      <w:r>
        <w:rPr>
          <w:spacing w:val="1"/>
          <w:w w:val="105"/>
        </w:rPr>
        <w:t> </w:t>
      </w:r>
      <w:r>
        <w:rPr>
          <w:w w:val="105"/>
        </w:rPr>
        <w:t>circumstances,</w:t>
      </w:r>
      <w:r>
        <w:rPr>
          <w:spacing w:val="-70"/>
          <w:w w:val="105"/>
        </w:rPr>
        <w:t> </w:t>
      </w:r>
      <w:r>
        <w:rPr/>
        <w:t>humanitarian actors had to be innovative and flexible to continue to serve populations.</w:t>
      </w:r>
      <w:r>
        <w:rPr>
          <w:spacing w:val="1"/>
        </w:rPr>
        <w:t> </w:t>
      </w:r>
      <w:r>
        <w:rPr>
          <w:w w:val="105"/>
        </w:rPr>
        <w:t>ACF</w:t>
      </w:r>
      <w:r>
        <w:rPr>
          <w:spacing w:val="14"/>
          <w:w w:val="105"/>
        </w:rPr>
        <w:t> </w:t>
      </w:r>
      <w:r>
        <w:rPr>
          <w:w w:val="105"/>
        </w:rPr>
        <w:t>has</w:t>
      </w:r>
      <w:r>
        <w:rPr>
          <w:spacing w:val="16"/>
          <w:w w:val="105"/>
        </w:rPr>
        <w:t> </w:t>
      </w:r>
      <w:r>
        <w:rPr>
          <w:w w:val="105"/>
        </w:rPr>
        <w:t>also</w:t>
      </w:r>
      <w:r>
        <w:rPr>
          <w:spacing w:val="17"/>
          <w:w w:val="105"/>
        </w:rPr>
        <w:t> </w:t>
      </w:r>
      <w:r>
        <w:rPr>
          <w:w w:val="105"/>
        </w:rPr>
        <w:t>adapted</w:t>
      </w:r>
      <w:r>
        <w:rPr>
          <w:spacing w:val="16"/>
          <w:w w:val="105"/>
        </w:rPr>
        <w:t> </w:t>
      </w:r>
      <w:r>
        <w:rPr>
          <w:w w:val="105"/>
        </w:rPr>
        <w:t>its</w:t>
      </w:r>
      <w:r>
        <w:rPr>
          <w:spacing w:val="11"/>
          <w:w w:val="105"/>
        </w:rPr>
        <w:t> </w:t>
      </w:r>
      <w:r>
        <w:rPr>
          <w:w w:val="105"/>
        </w:rPr>
        <w:t>intervention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Rakhine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meet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beneficiaries</w:t>
      </w:r>
      <w:r>
        <w:rPr>
          <w:spacing w:val="11"/>
          <w:w w:val="105"/>
        </w:rPr>
        <w:t> </w:t>
      </w:r>
      <w:r>
        <w:rPr>
          <w:w w:val="105"/>
        </w:rPr>
        <w:t>needs</w:t>
      </w:r>
    </w:p>
    <w:p>
      <w:pPr>
        <w:spacing w:after="0" w:line="264" w:lineRule="auto"/>
        <w:sectPr>
          <w:type w:val="continuous"/>
          <w:pgSz w:w="11910" w:h="16840"/>
          <w:pgMar w:top="1520" w:bottom="280" w:left="1580" w:right="1580"/>
        </w:sectPr>
      </w:pPr>
    </w:p>
    <w:p>
      <w:pPr>
        <w:pStyle w:val="BodyText"/>
        <w:spacing w:line="264" w:lineRule="auto" w:before="74"/>
        <w:ind w:left="119" w:right="117"/>
      </w:pPr>
      <w:r>
        <w:rPr/>
        <w:t>therefore had to set up new monitoring and evaluation systems for the follow up of its</w:t>
      </w:r>
      <w:r>
        <w:rPr>
          <w:spacing w:val="1"/>
        </w:rPr>
        <w:t> </w:t>
      </w:r>
      <w:r>
        <w:rPr>
          <w:w w:val="105"/>
        </w:rPr>
        <w:t>activities.</w:t>
      </w:r>
    </w:p>
    <w:p>
      <w:pPr>
        <w:pStyle w:val="BodyText"/>
        <w:spacing w:line="261" w:lineRule="auto" w:before="116"/>
        <w:ind w:left="119" w:right="111"/>
      </w:pPr>
      <w:r>
        <w:rPr/>
        <w:t>ACF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camps,</w:t>
      </w:r>
      <w:r>
        <w:rPr>
          <w:spacing w:val="1"/>
        </w:rPr>
        <w:t> </w:t>
      </w:r>
      <w:r>
        <w:rPr/>
        <w:t>nutrition</w:t>
      </w:r>
      <w:r>
        <w:rPr>
          <w:spacing w:val="1"/>
        </w:rPr>
        <w:t> </w:t>
      </w:r>
      <w:r>
        <w:rPr/>
        <w:t>centres,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focusing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determinants</w:t>
      </w:r>
      <w:r>
        <w:rPr>
          <w:spacing w:val="-37"/>
        </w:rPr>
        <w:t> </w:t>
      </w:r>
      <w:r>
        <w:rPr/>
        <w:t>of</w:t>
      </w:r>
      <w:r>
        <w:rPr>
          <w:spacing w:val="-28"/>
        </w:rPr>
        <w:t> </w:t>
      </w:r>
      <w:r>
        <w:rPr/>
        <w:t>extreme</w:t>
      </w:r>
      <w:r>
        <w:rPr>
          <w:spacing w:val="-30"/>
        </w:rPr>
        <w:t> </w:t>
      </w:r>
      <w:r>
        <w:rPr/>
        <w:t>poverty;</w:t>
      </w:r>
      <w:r>
        <w:rPr>
          <w:spacing w:val="-30"/>
        </w:rPr>
        <w:t> </w:t>
      </w:r>
      <w:r>
        <w:rPr/>
        <w:t>child</w:t>
      </w:r>
      <w:r>
        <w:rPr>
          <w:spacing w:val="-23"/>
        </w:rPr>
        <w:t> </w:t>
      </w:r>
      <w:r>
        <w:rPr/>
        <w:t>and</w:t>
      </w:r>
      <w:r>
        <w:rPr>
          <w:spacing w:val="-31"/>
        </w:rPr>
        <w:t> </w:t>
      </w:r>
      <w:r>
        <w:rPr/>
        <w:t>pregnant/lacating</w:t>
      </w:r>
      <w:r>
        <w:rPr>
          <w:spacing w:val="-28"/>
        </w:rPr>
        <w:t> </w:t>
      </w:r>
      <w:r>
        <w:rPr/>
        <w:t>women</w:t>
      </w:r>
      <w:r>
        <w:rPr>
          <w:spacing w:val="-30"/>
        </w:rPr>
        <w:t> </w:t>
      </w:r>
      <w:r>
        <w:rPr/>
        <w:t>(PLW)</w:t>
      </w:r>
      <w:r>
        <w:rPr>
          <w:spacing w:val="-30"/>
        </w:rPr>
        <w:t> </w:t>
      </w:r>
      <w:r>
        <w:rPr/>
        <w:t>malnutrition,</w:t>
      </w:r>
      <w:r>
        <w:rPr>
          <w:spacing w:val="-66"/>
        </w:rPr>
        <w:t> </w:t>
      </w:r>
      <w:r>
        <w:rPr/>
        <w:t>food</w:t>
      </w:r>
      <w:r>
        <w:rPr>
          <w:spacing w:val="-6"/>
        </w:rPr>
        <w:t> </w:t>
      </w:r>
      <w:r>
        <w:rPr/>
        <w:t>insecurity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poor</w:t>
      </w:r>
      <w:r>
        <w:rPr>
          <w:spacing w:val="-4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basic</w:t>
      </w:r>
      <w:r>
        <w:rPr>
          <w:spacing w:val="-8"/>
        </w:rPr>
        <w:t> </w:t>
      </w:r>
      <w:r>
        <w:rPr/>
        <w:t>services.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particular,</w:t>
      </w:r>
      <w:r>
        <w:rPr>
          <w:spacing w:val="-3"/>
        </w:rPr>
        <w:t> </w:t>
      </w:r>
      <w:r>
        <w:rPr/>
        <w:t>ACF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Myanmar</w:t>
      </w:r>
      <w:r>
        <w:rPr>
          <w:spacing w:val="-1"/>
        </w:rPr>
        <w:t> </w:t>
      </w:r>
      <w:r>
        <w:rPr/>
        <w:t>aims</w:t>
      </w:r>
      <w:r>
        <w:rPr>
          <w:spacing w:val="-6"/>
        </w:rPr>
        <w:t> </w:t>
      </w:r>
      <w:r>
        <w:rPr/>
        <w:t>to</w:t>
      </w:r>
      <w:r>
        <w:rPr>
          <w:spacing w:val="-66"/>
        </w:rPr>
        <w:t> </w:t>
      </w:r>
      <w:r>
        <w:rPr/>
        <w:t>address</w:t>
      </w:r>
      <w:r>
        <w:rPr>
          <w:spacing w:val="-13"/>
        </w:rPr>
        <w:t> </w:t>
      </w:r>
      <w:r>
        <w:rPr/>
        <w:t>undernutrition through</w:t>
      </w:r>
      <w:r>
        <w:rPr>
          <w:spacing w:val="-10"/>
        </w:rPr>
        <w:t> </w:t>
      </w:r>
      <w:r>
        <w:rPr/>
        <w:t>a</w:t>
      </w:r>
      <w:r>
        <w:rPr>
          <w:spacing w:val="-15"/>
        </w:rPr>
        <w:t> </w:t>
      </w:r>
      <w:r>
        <w:rPr/>
        <w:t>multi-sectoral</w:t>
      </w:r>
      <w:r>
        <w:rPr>
          <w:spacing w:val="-12"/>
        </w:rPr>
        <w:t> </w:t>
      </w:r>
      <w:r>
        <w:rPr/>
        <w:t>integrated</w:t>
      </w:r>
      <w:r>
        <w:rPr>
          <w:spacing w:val="-12"/>
        </w:rPr>
        <w:t> </w:t>
      </w:r>
      <w:r>
        <w:rPr/>
        <w:t>approach</w:t>
      </w:r>
      <w:r>
        <w:rPr>
          <w:spacing w:val="-12"/>
        </w:rPr>
        <w:t> </w:t>
      </w:r>
      <w:r>
        <w:rPr/>
        <w:t>including,</w:t>
      </w:r>
      <w:r>
        <w:rPr>
          <w:spacing w:val="-6"/>
        </w:rPr>
        <w:t> </w:t>
      </w:r>
      <w:r>
        <w:rPr/>
        <w:t>Nutrition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Prevention,</w:t>
      </w:r>
      <w:r>
        <w:rPr>
          <w:spacing w:val="1"/>
        </w:rPr>
        <w:t> </w:t>
      </w:r>
      <w:r>
        <w:rPr/>
        <w:t>WASH,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Psychosocial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Protection. ACF in Myanmar has a field office in Sittwe with sub bases in That Kay Pyin,</w:t>
      </w:r>
      <w:r>
        <w:rPr>
          <w:spacing w:val="-66"/>
        </w:rPr>
        <w:t> </w:t>
      </w:r>
      <w:r>
        <w:rPr/>
        <w:t>Maungdaw.</w:t>
      </w:r>
    </w:p>
    <w:p>
      <w:pPr>
        <w:pStyle w:val="Heading1"/>
        <w:spacing w:before="137"/>
        <w:jc w:val="both"/>
      </w:pPr>
      <w:r>
        <w:rPr>
          <w:color w:val="005FB6"/>
        </w:rPr>
        <w:t>Background</w:t>
      </w:r>
      <w:r>
        <w:rPr>
          <w:color w:val="005FB6"/>
          <w:spacing w:val="-5"/>
        </w:rPr>
        <w:t> </w:t>
      </w:r>
      <w:r>
        <w:rPr>
          <w:color w:val="005FB6"/>
        </w:rPr>
        <w:t>and</w:t>
      </w:r>
      <w:r>
        <w:rPr>
          <w:color w:val="005FB6"/>
          <w:spacing w:val="-4"/>
        </w:rPr>
        <w:t> </w:t>
      </w:r>
      <w:r>
        <w:rPr>
          <w:color w:val="005FB6"/>
        </w:rPr>
        <w:t>Rationale</w:t>
      </w:r>
    </w:p>
    <w:p>
      <w:pPr>
        <w:pStyle w:val="BodyText"/>
        <w:spacing w:line="264" w:lineRule="auto" w:before="150"/>
        <w:ind w:left="119" w:right="110"/>
      </w:pPr>
      <w:r>
        <w:rPr>
          <w:w w:val="105"/>
        </w:rPr>
        <w:t>In such a highly complex working environment, ACF had to review and adapt its</w:t>
      </w:r>
      <w:r>
        <w:rPr>
          <w:spacing w:val="1"/>
          <w:w w:val="105"/>
        </w:rPr>
        <w:t> </w:t>
      </w:r>
      <w:r>
        <w:rPr>
          <w:w w:val="105"/>
        </w:rPr>
        <w:t>intervention constantly in order to meet the population’s needs. Therefore, ACF is</w:t>
      </w:r>
      <w:r>
        <w:rPr>
          <w:spacing w:val="1"/>
          <w:w w:val="105"/>
        </w:rPr>
        <w:t> </w:t>
      </w:r>
      <w:r>
        <w:rPr/>
        <w:t>engaged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cross-sector</w:t>
      </w:r>
      <w:r>
        <w:rPr>
          <w:spacing w:val="-16"/>
        </w:rPr>
        <w:t> </w:t>
      </w:r>
      <w:r>
        <w:rPr/>
        <w:t>review</w:t>
      </w:r>
      <w:r>
        <w:rPr>
          <w:spacing w:val="-24"/>
        </w:rPr>
        <w:t> </w:t>
      </w:r>
      <w:r>
        <w:rPr/>
        <w:t>of</w:t>
      </w:r>
      <w:r>
        <w:rPr>
          <w:spacing w:val="-20"/>
        </w:rPr>
        <w:t> </w:t>
      </w:r>
      <w:r>
        <w:rPr/>
        <w:t>its</w:t>
      </w:r>
      <w:r>
        <w:rPr>
          <w:spacing w:val="-16"/>
        </w:rPr>
        <w:t> </w:t>
      </w:r>
      <w:r>
        <w:rPr/>
        <w:t>Monitoring</w:t>
      </w:r>
      <w:r>
        <w:rPr>
          <w:spacing w:val="-21"/>
        </w:rPr>
        <w:t> </w:t>
      </w:r>
      <w:r>
        <w:rPr/>
        <w:t>and</w:t>
      </w:r>
      <w:r>
        <w:rPr>
          <w:spacing w:val="-16"/>
        </w:rPr>
        <w:t> </w:t>
      </w:r>
      <w:r>
        <w:rPr/>
        <w:t>Evaluation</w:t>
      </w:r>
      <w:r>
        <w:rPr>
          <w:spacing w:val="-20"/>
        </w:rPr>
        <w:t> </w:t>
      </w:r>
      <w:r>
        <w:rPr/>
        <w:t>system</w:t>
      </w:r>
      <w:r>
        <w:rPr>
          <w:spacing w:val="-7"/>
        </w:rPr>
        <w:t> </w:t>
      </w:r>
      <w:r>
        <w:rPr/>
        <w:t>in</w:t>
      </w:r>
      <w:r>
        <w:rPr>
          <w:spacing w:val="-21"/>
        </w:rPr>
        <w:t> </w:t>
      </w:r>
      <w:r>
        <w:rPr/>
        <w:t>order</w:t>
      </w:r>
      <w:r>
        <w:rPr>
          <w:spacing w:val="-15"/>
        </w:rPr>
        <w:t> </w:t>
      </w:r>
      <w:r>
        <w:rPr/>
        <w:t>to</w:t>
      </w:r>
      <w:r>
        <w:rPr>
          <w:spacing w:val="-20"/>
        </w:rPr>
        <w:t> </w:t>
      </w:r>
      <w:r>
        <w:rPr/>
        <w:t>have</w:t>
      </w:r>
      <w:r>
        <w:rPr>
          <w:spacing w:val="-67"/>
        </w:rPr>
        <w:t> </w:t>
      </w:r>
      <w:r>
        <w:rPr/>
        <w:t>timely</w:t>
      </w:r>
      <w:r>
        <w:rPr>
          <w:spacing w:val="-29"/>
        </w:rPr>
        <w:t> </w:t>
      </w:r>
      <w:r>
        <w:rPr/>
        <w:t>reliable</w:t>
      </w:r>
      <w:r>
        <w:rPr>
          <w:spacing w:val="-31"/>
        </w:rPr>
        <w:t> </w:t>
      </w:r>
      <w:r>
        <w:rPr/>
        <w:t>data</w:t>
      </w:r>
      <w:r>
        <w:rPr>
          <w:spacing w:val="-28"/>
        </w:rPr>
        <w:t> </w:t>
      </w:r>
      <w:r>
        <w:rPr/>
        <w:t>through</w:t>
      </w:r>
      <w:r>
        <w:rPr>
          <w:spacing w:val="-24"/>
        </w:rPr>
        <w:t> </w:t>
      </w:r>
      <w:r>
        <w:rPr/>
        <w:t>a</w:t>
      </w:r>
      <w:r>
        <w:rPr>
          <w:spacing w:val="-28"/>
        </w:rPr>
        <w:t> </w:t>
      </w:r>
      <w:r>
        <w:rPr/>
        <w:t>system</w:t>
      </w:r>
      <w:r>
        <w:rPr>
          <w:spacing w:val="-26"/>
        </w:rPr>
        <w:t> </w:t>
      </w:r>
      <w:r>
        <w:rPr/>
        <w:t>as</w:t>
      </w:r>
      <w:r>
        <w:rPr>
          <w:spacing w:val="-30"/>
        </w:rPr>
        <w:t> </w:t>
      </w:r>
      <w:r>
        <w:rPr/>
        <w:t>simple</w:t>
      </w:r>
      <w:r>
        <w:rPr>
          <w:spacing w:val="-27"/>
        </w:rPr>
        <w:t> </w:t>
      </w:r>
      <w:r>
        <w:rPr/>
        <w:t>as</w:t>
      </w:r>
      <w:r>
        <w:rPr>
          <w:spacing w:val="-26"/>
        </w:rPr>
        <w:t> </w:t>
      </w:r>
      <w:r>
        <w:rPr/>
        <w:t>possible.</w:t>
      </w:r>
    </w:p>
    <w:p>
      <w:pPr>
        <w:pStyle w:val="BodyText"/>
        <w:spacing w:line="261" w:lineRule="auto" w:before="114"/>
        <w:ind w:left="119" w:right="116"/>
      </w:pPr>
      <w:r>
        <w:rPr/>
        <w:t>With the support of ACF expertise in data management systems (especially from MEAL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department),</w:t>
      </w:r>
      <w:r>
        <w:rPr>
          <w:spacing w:val="1"/>
        </w:rPr>
        <w:t> </w:t>
      </w:r>
      <w:r>
        <w:rPr/>
        <w:t>ACF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Myanmar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programming</w:t>
      </w:r>
      <w:r>
        <w:rPr>
          <w:spacing w:val="-66"/>
        </w:rPr>
        <w:t> </w:t>
      </w:r>
      <w:r>
        <w:rPr/>
        <w:t>monitoring</w:t>
      </w:r>
      <w:r>
        <w:rPr>
          <w:spacing w:val="-23"/>
        </w:rPr>
        <w:t> </w:t>
      </w:r>
      <w:r>
        <w:rPr/>
        <w:t>systems</w:t>
      </w:r>
      <w:r>
        <w:rPr>
          <w:spacing w:val="-30"/>
        </w:rPr>
        <w:t> </w:t>
      </w:r>
      <w:r>
        <w:rPr/>
        <w:t>focusing</w:t>
      </w:r>
      <w:r>
        <w:rPr>
          <w:spacing w:val="-28"/>
        </w:rPr>
        <w:t> </w:t>
      </w:r>
      <w:r>
        <w:rPr/>
        <w:t>on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need-based</w:t>
      </w:r>
      <w:r>
        <w:rPr>
          <w:spacing w:val="-25"/>
        </w:rPr>
        <w:t> </w:t>
      </w:r>
      <w:r>
        <w:rPr/>
        <w:t>approach</w:t>
      </w:r>
      <w:r>
        <w:rPr>
          <w:spacing w:val="-24"/>
        </w:rPr>
        <w:t> </w:t>
      </w:r>
      <w:r>
        <w:rPr/>
        <w:t>according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the</w:t>
      </w:r>
      <w:r>
        <w:rPr>
          <w:spacing w:val="-26"/>
        </w:rPr>
        <w:t> </w:t>
      </w:r>
      <w:r>
        <w:rPr/>
        <w:t>following</w:t>
      </w:r>
      <w:r>
        <w:rPr>
          <w:spacing w:val="-23"/>
        </w:rPr>
        <w:t> </w:t>
      </w:r>
      <w:r>
        <w:rPr/>
        <w:t>steps: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25" w:after="0"/>
        <w:ind w:left="840" w:right="0" w:hanging="361"/>
        <w:jc w:val="both"/>
        <w:rPr>
          <w:sz w:val="22"/>
        </w:rPr>
      </w:pPr>
      <w:r>
        <w:rPr>
          <w:color w:val="005FB6"/>
          <w:sz w:val="22"/>
        </w:rPr>
        <w:t>Identification</w:t>
      </w:r>
      <w:r>
        <w:rPr>
          <w:color w:val="005FB6"/>
          <w:spacing w:val="-24"/>
          <w:sz w:val="22"/>
        </w:rPr>
        <w:t> </w:t>
      </w:r>
      <w:r>
        <w:rPr>
          <w:color w:val="005FB6"/>
          <w:sz w:val="22"/>
        </w:rPr>
        <w:t>of</w:t>
      </w:r>
      <w:r>
        <w:rPr>
          <w:color w:val="005FB6"/>
          <w:spacing w:val="-18"/>
          <w:sz w:val="22"/>
        </w:rPr>
        <w:t> </w:t>
      </w:r>
      <w:r>
        <w:rPr>
          <w:color w:val="005FB6"/>
          <w:sz w:val="22"/>
        </w:rPr>
        <w:t>information</w:t>
      </w:r>
      <w:r>
        <w:rPr>
          <w:color w:val="005FB6"/>
          <w:spacing w:val="-16"/>
          <w:sz w:val="22"/>
        </w:rPr>
        <w:t> </w:t>
      </w:r>
      <w:r>
        <w:rPr>
          <w:color w:val="005FB6"/>
          <w:sz w:val="22"/>
        </w:rPr>
        <w:t>needs</w:t>
      </w:r>
      <w:r>
        <w:rPr>
          <w:color w:val="005FB6"/>
          <w:spacing w:val="-20"/>
          <w:sz w:val="22"/>
        </w:rPr>
        <w:t> </w:t>
      </w:r>
      <w:r>
        <w:rPr>
          <w:color w:val="005FB6"/>
          <w:sz w:val="22"/>
        </w:rPr>
        <w:t>(contractual</w:t>
      </w:r>
      <w:r>
        <w:rPr>
          <w:color w:val="005FB6"/>
          <w:spacing w:val="-21"/>
          <w:sz w:val="22"/>
        </w:rPr>
        <w:t> </w:t>
      </w:r>
      <w:r>
        <w:rPr>
          <w:color w:val="005FB6"/>
          <w:sz w:val="22"/>
        </w:rPr>
        <w:t>and</w:t>
      </w:r>
      <w:r>
        <w:rPr>
          <w:color w:val="005FB6"/>
          <w:spacing w:val="-21"/>
          <w:sz w:val="22"/>
        </w:rPr>
        <w:t> </w:t>
      </w:r>
      <w:r>
        <w:rPr>
          <w:color w:val="005FB6"/>
          <w:sz w:val="22"/>
        </w:rPr>
        <w:t>implementation)</w:t>
      </w:r>
    </w:p>
    <w:p>
      <w:pPr>
        <w:pStyle w:val="BodyText"/>
        <w:spacing w:line="261" w:lineRule="auto" w:before="143"/>
        <w:ind w:left="119" w:right="117"/>
      </w:pPr>
      <w:r>
        <w:rPr/>
        <w:t>Based</w:t>
      </w:r>
      <w:r>
        <w:rPr>
          <w:spacing w:val="-26"/>
        </w:rPr>
        <w:t> </w:t>
      </w:r>
      <w:r>
        <w:rPr/>
        <w:t>on</w:t>
      </w:r>
      <w:r>
        <w:rPr>
          <w:spacing w:val="-25"/>
        </w:rPr>
        <w:t> </w:t>
      </w:r>
      <w:r>
        <w:rPr/>
        <w:t>project</w:t>
      </w:r>
      <w:r>
        <w:rPr>
          <w:spacing w:val="-33"/>
        </w:rPr>
        <w:t> </w:t>
      </w:r>
      <w:r>
        <w:rPr/>
        <w:t>logical</w:t>
      </w:r>
      <w:r>
        <w:rPr>
          <w:spacing w:val="-26"/>
        </w:rPr>
        <w:t> </w:t>
      </w:r>
      <w:r>
        <w:rPr/>
        <w:t>frameworks,</w:t>
      </w:r>
      <w:r>
        <w:rPr>
          <w:spacing w:val="-30"/>
        </w:rPr>
        <w:t> </w:t>
      </w:r>
      <w:r>
        <w:rPr/>
        <w:t>sectoral</w:t>
      </w:r>
      <w:r>
        <w:rPr>
          <w:spacing w:val="-32"/>
        </w:rPr>
        <w:t> </w:t>
      </w:r>
      <w:r>
        <w:rPr/>
        <w:t>project</w:t>
      </w:r>
      <w:r>
        <w:rPr>
          <w:spacing w:val="-27"/>
        </w:rPr>
        <w:t> </w:t>
      </w:r>
      <w:r>
        <w:rPr/>
        <w:t>management</w:t>
      </w:r>
      <w:r>
        <w:rPr>
          <w:spacing w:val="-27"/>
        </w:rPr>
        <w:t> </w:t>
      </w:r>
      <w:r>
        <w:rPr/>
        <w:t>team</w:t>
      </w:r>
      <w:r>
        <w:rPr>
          <w:spacing w:val="-26"/>
        </w:rPr>
        <w:t> </w:t>
      </w:r>
      <w:r>
        <w:rPr/>
        <w:t>supported</w:t>
      </w:r>
      <w:r>
        <w:rPr>
          <w:spacing w:val="-26"/>
        </w:rPr>
        <w:t> </w:t>
      </w:r>
      <w:r>
        <w:rPr/>
        <w:t>by</w:t>
      </w:r>
      <w:r>
        <w:rPr>
          <w:spacing w:val="-25"/>
        </w:rPr>
        <w:t> </w:t>
      </w:r>
      <w:r>
        <w:rPr/>
        <w:t>the</w:t>
      </w:r>
      <w:r>
        <w:rPr>
          <w:spacing w:val="-66"/>
        </w:rPr>
        <w:t> </w:t>
      </w:r>
      <w:r>
        <w:rPr>
          <w:w w:val="105"/>
        </w:rPr>
        <w:t>MEAL department developed Indicator Measurement Plan (IMP) highlighting the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-30"/>
          <w:w w:val="105"/>
        </w:rPr>
        <w:t> </w:t>
      </w:r>
      <w:r>
        <w:rPr>
          <w:w w:val="105"/>
        </w:rPr>
        <w:t>needed</w:t>
      </w:r>
      <w:r>
        <w:rPr>
          <w:spacing w:val="-34"/>
          <w:w w:val="105"/>
        </w:rPr>
        <w:t> </w:t>
      </w:r>
      <w:r>
        <w:rPr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every</w:t>
      </w:r>
      <w:r>
        <w:rPr>
          <w:spacing w:val="-30"/>
          <w:w w:val="105"/>
        </w:rPr>
        <w:t> </w:t>
      </w:r>
      <w:r>
        <w:rPr>
          <w:w w:val="105"/>
        </w:rPr>
        <w:t>projects.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25" w:after="0"/>
        <w:ind w:left="840" w:right="0" w:hanging="361"/>
        <w:jc w:val="both"/>
        <w:rPr>
          <w:sz w:val="22"/>
        </w:rPr>
      </w:pPr>
      <w:r>
        <w:rPr>
          <w:color w:val="005FB6"/>
          <w:sz w:val="22"/>
        </w:rPr>
        <w:t>Definition</w:t>
      </w:r>
      <w:r>
        <w:rPr>
          <w:color w:val="005FB6"/>
          <w:spacing w:val="-17"/>
          <w:sz w:val="22"/>
        </w:rPr>
        <w:t> </w:t>
      </w:r>
      <w:r>
        <w:rPr>
          <w:color w:val="005FB6"/>
          <w:sz w:val="22"/>
        </w:rPr>
        <w:t>of</w:t>
      </w:r>
      <w:r>
        <w:rPr>
          <w:color w:val="005FB6"/>
          <w:spacing w:val="-11"/>
          <w:sz w:val="22"/>
        </w:rPr>
        <w:t> </w:t>
      </w:r>
      <w:r>
        <w:rPr>
          <w:color w:val="005FB6"/>
          <w:sz w:val="22"/>
        </w:rPr>
        <w:t>data</w:t>
      </w:r>
      <w:r>
        <w:rPr>
          <w:color w:val="005FB6"/>
          <w:spacing w:val="-16"/>
          <w:sz w:val="22"/>
        </w:rPr>
        <w:t> </w:t>
      </w:r>
      <w:r>
        <w:rPr>
          <w:color w:val="005FB6"/>
          <w:sz w:val="22"/>
        </w:rPr>
        <w:t>management</w:t>
      </w:r>
      <w:r>
        <w:rPr>
          <w:color w:val="005FB6"/>
          <w:spacing w:val="-14"/>
          <w:sz w:val="22"/>
        </w:rPr>
        <w:t> </w:t>
      </w:r>
      <w:r>
        <w:rPr>
          <w:color w:val="005FB6"/>
          <w:sz w:val="22"/>
        </w:rPr>
        <w:t>flow</w:t>
      </w:r>
      <w:r>
        <w:rPr>
          <w:color w:val="005FB6"/>
          <w:spacing w:val="-16"/>
          <w:sz w:val="22"/>
        </w:rPr>
        <w:t> </w:t>
      </w:r>
      <w:r>
        <w:rPr>
          <w:color w:val="005FB6"/>
          <w:sz w:val="22"/>
        </w:rPr>
        <w:t>compatible</w:t>
      </w:r>
      <w:r>
        <w:rPr>
          <w:color w:val="005FB6"/>
          <w:spacing w:val="-14"/>
          <w:sz w:val="22"/>
        </w:rPr>
        <w:t> </w:t>
      </w:r>
      <w:r>
        <w:rPr>
          <w:color w:val="005FB6"/>
          <w:sz w:val="22"/>
        </w:rPr>
        <w:t>with</w:t>
      </w:r>
      <w:r>
        <w:rPr>
          <w:color w:val="005FB6"/>
          <w:spacing w:val="-12"/>
          <w:sz w:val="22"/>
        </w:rPr>
        <w:t> </w:t>
      </w:r>
      <w:r>
        <w:rPr>
          <w:color w:val="005FB6"/>
          <w:sz w:val="22"/>
        </w:rPr>
        <w:t>field</w:t>
      </w:r>
      <w:r>
        <w:rPr>
          <w:color w:val="005FB6"/>
          <w:spacing w:val="-17"/>
          <w:sz w:val="22"/>
        </w:rPr>
        <w:t> </w:t>
      </w:r>
      <w:r>
        <w:rPr>
          <w:color w:val="005FB6"/>
          <w:sz w:val="22"/>
        </w:rPr>
        <w:t>limitation</w:t>
      </w:r>
    </w:p>
    <w:p>
      <w:pPr>
        <w:pStyle w:val="BodyText"/>
        <w:spacing w:line="261" w:lineRule="auto" w:before="142"/>
        <w:ind w:left="119" w:right="120"/>
      </w:pPr>
      <w:r>
        <w:rPr/>
        <w:t>Taking</w:t>
      </w:r>
      <w:r>
        <w:rPr>
          <w:spacing w:val="-12"/>
        </w:rPr>
        <w:t> </w:t>
      </w:r>
      <w:r>
        <w:rPr/>
        <w:t>into</w:t>
      </w:r>
      <w:r>
        <w:rPr>
          <w:spacing w:val="-8"/>
        </w:rPr>
        <w:t> </w:t>
      </w:r>
      <w:r>
        <w:rPr/>
        <w:t>account</w:t>
      </w:r>
      <w:r>
        <w:rPr>
          <w:spacing w:val="-7"/>
        </w:rPr>
        <w:t> </w:t>
      </w:r>
      <w:r>
        <w:rPr/>
        <w:t>current</w:t>
      </w:r>
      <w:r>
        <w:rPr>
          <w:spacing w:val="-10"/>
        </w:rPr>
        <w:t> </w:t>
      </w:r>
      <w:r>
        <w:rPr/>
        <w:t>practices,</w:t>
      </w:r>
      <w:r>
        <w:rPr>
          <w:spacing w:val="-8"/>
        </w:rPr>
        <w:t> </w:t>
      </w:r>
      <w:r>
        <w:rPr/>
        <w:t>challenges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need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/>
        <w:t>information,</w:t>
      </w:r>
      <w:r>
        <w:rPr>
          <w:spacing w:val="-12"/>
        </w:rPr>
        <w:t> </w:t>
      </w:r>
      <w:r>
        <w:rPr/>
        <w:t>each</w:t>
      </w:r>
      <w:r>
        <w:rPr>
          <w:spacing w:val="-8"/>
        </w:rPr>
        <w:t> </w:t>
      </w:r>
      <w:r>
        <w:rPr/>
        <w:t>sectoral</w:t>
      </w:r>
      <w:r>
        <w:rPr>
          <w:spacing w:val="-66"/>
        </w:rPr>
        <w:t> </w:t>
      </w:r>
      <w:r>
        <w:rPr>
          <w:w w:val="105"/>
        </w:rPr>
        <w:t>team</w:t>
      </w:r>
      <w:r>
        <w:rPr>
          <w:spacing w:val="-15"/>
          <w:w w:val="105"/>
        </w:rPr>
        <w:t> </w:t>
      </w:r>
      <w:r>
        <w:rPr>
          <w:w w:val="105"/>
        </w:rPr>
        <w:t>defined</w:t>
      </w:r>
      <w:r>
        <w:rPr>
          <w:spacing w:val="-15"/>
          <w:w w:val="105"/>
        </w:rPr>
        <w:t> </w:t>
      </w:r>
      <w:r>
        <w:rPr>
          <w:w w:val="105"/>
        </w:rPr>
        <w:t>data</w:t>
      </w:r>
      <w:r>
        <w:rPr>
          <w:spacing w:val="-16"/>
          <w:w w:val="105"/>
        </w:rPr>
        <w:t> </w:t>
      </w:r>
      <w:r>
        <w:rPr>
          <w:w w:val="105"/>
        </w:rPr>
        <w:t>flows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roles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responsibilities</w:t>
      </w:r>
      <w:r>
        <w:rPr>
          <w:spacing w:val="-16"/>
          <w:w w:val="105"/>
        </w:rPr>
        <w:t> </w:t>
      </w:r>
      <w:r>
        <w:rPr>
          <w:w w:val="105"/>
        </w:rPr>
        <w:t>relevant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their</w:t>
      </w:r>
      <w:r>
        <w:rPr>
          <w:spacing w:val="-14"/>
          <w:w w:val="105"/>
        </w:rPr>
        <w:t> </w:t>
      </w:r>
      <w:r>
        <w:rPr>
          <w:w w:val="105"/>
        </w:rPr>
        <w:t>activities.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69"/>
          <w:w w:val="105"/>
        </w:rPr>
        <w:t> </w:t>
      </w:r>
      <w:r>
        <w:rPr/>
        <w:t>coordination</w:t>
      </w:r>
      <w:r>
        <w:rPr>
          <w:spacing w:val="-28"/>
        </w:rPr>
        <w:t> </w:t>
      </w:r>
      <w:r>
        <w:rPr/>
        <w:t>office</w:t>
      </w:r>
      <w:r>
        <w:rPr>
          <w:spacing w:val="-26"/>
        </w:rPr>
        <w:t> </w:t>
      </w:r>
      <w:r>
        <w:rPr/>
        <w:t>ensure</w:t>
      </w:r>
      <w:r>
        <w:rPr>
          <w:spacing w:val="-26"/>
        </w:rPr>
        <w:t> </w:t>
      </w:r>
      <w:r>
        <w:rPr/>
        <w:t>consistency</w:t>
      </w:r>
      <w:r>
        <w:rPr>
          <w:spacing w:val="-24"/>
        </w:rPr>
        <w:t> </w:t>
      </w:r>
      <w:r>
        <w:rPr/>
        <w:t>between</w:t>
      </w:r>
      <w:r>
        <w:rPr>
          <w:spacing w:val="-27"/>
        </w:rPr>
        <w:t> </w:t>
      </w:r>
      <w:r>
        <w:rPr/>
        <w:t>all</w:t>
      </w:r>
      <w:r>
        <w:rPr>
          <w:spacing w:val="-29"/>
        </w:rPr>
        <w:t> </w:t>
      </w:r>
      <w:r>
        <w:rPr/>
        <w:t>areas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sectors,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26" w:after="0"/>
        <w:ind w:left="840" w:right="0" w:hanging="361"/>
        <w:jc w:val="both"/>
        <w:rPr>
          <w:sz w:val="22"/>
        </w:rPr>
      </w:pPr>
      <w:r>
        <w:rPr>
          <w:color w:val="005FB6"/>
          <w:sz w:val="22"/>
        </w:rPr>
        <w:t>Definition</w:t>
      </w:r>
      <w:r>
        <w:rPr>
          <w:color w:val="005FB6"/>
          <w:spacing w:val="-14"/>
          <w:sz w:val="22"/>
        </w:rPr>
        <w:t> </w:t>
      </w:r>
      <w:r>
        <w:rPr>
          <w:color w:val="005FB6"/>
          <w:sz w:val="22"/>
        </w:rPr>
        <w:t>of</w:t>
      </w:r>
      <w:r>
        <w:rPr>
          <w:color w:val="005FB6"/>
          <w:spacing w:val="-6"/>
          <w:sz w:val="22"/>
        </w:rPr>
        <w:t> </w:t>
      </w:r>
      <w:r>
        <w:rPr>
          <w:color w:val="005FB6"/>
          <w:sz w:val="22"/>
        </w:rPr>
        <w:t>data</w:t>
      </w:r>
      <w:r>
        <w:rPr>
          <w:color w:val="005FB6"/>
          <w:spacing w:val="-11"/>
          <w:sz w:val="22"/>
        </w:rPr>
        <w:t> </w:t>
      </w:r>
      <w:r>
        <w:rPr>
          <w:color w:val="005FB6"/>
          <w:sz w:val="22"/>
        </w:rPr>
        <w:t>collection</w:t>
      </w:r>
      <w:r>
        <w:rPr>
          <w:color w:val="005FB6"/>
          <w:spacing w:val="-8"/>
          <w:sz w:val="22"/>
        </w:rPr>
        <w:t> </w:t>
      </w:r>
      <w:r>
        <w:rPr>
          <w:color w:val="005FB6"/>
          <w:sz w:val="22"/>
        </w:rPr>
        <w:t>tools</w:t>
      </w:r>
    </w:p>
    <w:p>
      <w:pPr>
        <w:pStyle w:val="BodyText"/>
        <w:spacing w:line="264" w:lineRule="auto" w:before="143"/>
        <w:ind w:left="119" w:right="125"/>
      </w:pPr>
      <w:r>
        <w:rPr/>
        <w:t>Following</w:t>
      </w:r>
      <w:r>
        <w:rPr>
          <w:spacing w:val="-3"/>
        </w:rPr>
        <w:t> </w:t>
      </w:r>
      <w:r>
        <w:rPr/>
        <w:t>the</w:t>
      </w:r>
      <w:r>
        <w:rPr>
          <w:spacing w:val="-10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steps,</w:t>
      </w:r>
      <w:r>
        <w:rPr>
          <w:spacing w:val="-4"/>
        </w:rPr>
        <w:t> </w:t>
      </w:r>
      <w:r>
        <w:rPr/>
        <w:t>teams</w:t>
      </w:r>
      <w:r>
        <w:rPr>
          <w:spacing w:val="-9"/>
        </w:rPr>
        <w:t> </w:t>
      </w:r>
      <w:r>
        <w:rPr/>
        <w:t>reviewed,</w:t>
      </w:r>
      <w:r>
        <w:rPr>
          <w:spacing w:val="-8"/>
        </w:rPr>
        <w:t> </w:t>
      </w:r>
      <w:r>
        <w:rPr/>
        <w:t>created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piloted</w:t>
      </w:r>
      <w:r>
        <w:rPr>
          <w:spacing w:val="-9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forms</w:t>
      </w:r>
      <w:r>
        <w:rPr>
          <w:spacing w:val="-66"/>
        </w:rPr>
        <w:t> </w:t>
      </w:r>
      <w:r>
        <w:rPr>
          <w:w w:val="105"/>
        </w:rPr>
        <w:t>technically</w:t>
      </w:r>
      <w:r>
        <w:rPr>
          <w:spacing w:val="-33"/>
          <w:w w:val="105"/>
        </w:rPr>
        <w:t> </w:t>
      </w:r>
      <w:r>
        <w:rPr>
          <w:w w:val="105"/>
        </w:rPr>
        <w:t>validated.</w:t>
      </w:r>
    </w:p>
    <w:p>
      <w:pPr>
        <w:pStyle w:val="BodyText"/>
        <w:spacing w:before="117"/>
        <w:ind w:left="119"/>
      </w:pPr>
      <w:r>
        <w:rPr/>
        <w:t>Upon</w:t>
      </w:r>
      <w:r>
        <w:rPr>
          <w:spacing w:val="-18"/>
        </w:rPr>
        <w:t> </w:t>
      </w:r>
      <w:r>
        <w:rPr/>
        <w:t>completion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0"/>
        </w:rPr>
        <w:t> </w:t>
      </w:r>
      <w:r>
        <w:rPr/>
        <w:t>above</w:t>
      </w:r>
      <w:r>
        <w:rPr>
          <w:spacing w:val="-24"/>
        </w:rPr>
        <w:t> </w:t>
      </w:r>
      <w:r>
        <w:rPr/>
        <w:t>steps,</w:t>
      </w:r>
      <w:r>
        <w:rPr>
          <w:spacing w:val="-19"/>
        </w:rPr>
        <w:t> </w:t>
      </w:r>
      <w:r>
        <w:rPr/>
        <w:t>ACF</w:t>
      </w:r>
      <w:r>
        <w:rPr>
          <w:spacing w:val="-25"/>
        </w:rPr>
        <w:t> </w:t>
      </w:r>
      <w:r>
        <w:rPr/>
        <w:t>has</w:t>
      </w:r>
      <w:r>
        <w:rPr>
          <w:spacing w:val="-19"/>
        </w:rPr>
        <w:t> </w:t>
      </w:r>
      <w:r>
        <w:rPr/>
        <w:t>commenced</w:t>
      </w:r>
      <w:r>
        <w:rPr>
          <w:spacing w:val="-19"/>
        </w:rPr>
        <w:t> </w:t>
      </w:r>
      <w:r>
        <w:rPr/>
        <w:t>with</w:t>
      </w:r>
      <w:r>
        <w:rPr>
          <w:spacing w:val="-17"/>
        </w:rPr>
        <w:t> </w:t>
      </w:r>
      <w:r>
        <w:rPr/>
        <w:t>data</w:t>
      </w:r>
      <w:r>
        <w:rPr>
          <w:spacing w:val="-21"/>
        </w:rPr>
        <w:t> </w:t>
      </w:r>
      <w:r>
        <w:rPr/>
        <w:t>entry.</w:t>
      </w:r>
    </w:p>
    <w:p>
      <w:pPr>
        <w:pStyle w:val="BodyText"/>
        <w:ind w:left="0"/>
        <w:jc w:val="left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75pt;margin-top:9.611875pt;width:423.1pt;height:108.65pt;mso-position-horizontal-relative:page;mso-position-vertical-relative:paragraph;z-index:-15728640;mso-wrap-distance-left:0;mso-wrap-distance-right:0" type="#_x0000_t202" filled="true" fillcolor="#e1e1e1" stroked="true" strokeweight=".75pt" strokecolor="#005fb6">
            <v:textbox inset="0,0,0,0">
              <w:txbxContent>
                <w:p>
                  <w:pPr>
                    <w:spacing w:before="116"/>
                    <w:ind w:left="145" w:right="0" w:firstLine="0"/>
                    <w:jc w:val="both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005FB6"/>
                      <w:sz w:val="22"/>
                    </w:rPr>
                    <w:t>Choice</w:t>
                  </w:r>
                  <w:r>
                    <w:rPr>
                      <w:rFonts w:ascii="Calibri"/>
                      <w:b/>
                      <w:color w:val="005FB6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5FB6"/>
                      <w:sz w:val="22"/>
                    </w:rPr>
                    <w:t>of tools</w:t>
                  </w:r>
                </w:p>
                <w:p>
                  <w:pPr>
                    <w:spacing w:line="261" w:lineRule="auto" w:before="144"/>
                    <w:ind w:left="145" w:right="146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Given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type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collection,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access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internet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well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skills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team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member,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</w:t>
                  </w:r>
                  <w:r>
                    <w:rPr>
                      <w:spacing w:val="-60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has</w:t>
                  </w:r>
                  <w:r>
                    <w:rPr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been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decided</w:t>
                  </w:r>
                  <w:r>
                    <w:rPr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to</w:t>
                  </w:r>
                  <w:r>
                    <w:rPr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do</w:t>
                  </w:r>
                  <w:r>
                    <w:rPr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use</w:t>
                  </w:r>
                  <w:r>
                    <w:rPr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Kobo</w:t>
                  </w:r>
                  <w:r>
                    <w:rPr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Toolbox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as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</w:t>
                  </w:r>
                  <w:r>
                    <w:rPr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data</w:t>
                  </w:r>
                  <w:r>
                    <w:rPr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collection</w:t>
                  </w:r>
                  <w:r>
                    <w:rPr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tool</w:t>
                  </w:r>
                  <w:r>
                    <w:rPr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for</w:t>
                  </w:r>
                  <w:r>
                    <w:rPr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all</w:t>
                  </w:r>
                  <w:r>
                    <w:rPr>
                      <w:spacing w:val="-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activities</w:t>
                  </w:r>
                  <w:r>
                    <w:rPr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and</w:t>
                  </w:r>
                  <w:r>
                    <w:rPr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all</w:t>
                  </w:r>
                  <w:r>
                    <w:rPr>
                      <w:spacing w:val="-63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sectors.</w:t>
                  </w:r>
                </w:p>
                <w:p>
                  <w:pPr>
                    <w:spacing w:line="261" w:lineRule="auto" w:before="123"/>
                    <w:ind w:left="145" w:right="137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ACF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Myanmar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going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PowerBI for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its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real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time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visualisation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following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ACF</w:t>
                  </w:r>
                  <w:r>
                    <w:rPr>
                      <w:spacing w:val="-60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global</w:t>
                  </w:r>
                  <w:r>
                    <w:rPr>
                      <w:spacing w:val="-2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recommendation.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4"/>
        <w:jc w:val="both"/>
      </w:pPr>
      <w:r>
        <w:rPr>
          <w:color w:val="52AD31"/>
        </w:rPr>
        <w:t>Objectives</w:t>
      </w:r>
      <w:r>
        <w:rPr>
          <w:color w:val="52AD31"/>
          <w:spacing w:val="-2"/>
        </w:rPr>
        <w:t> </w:t>
      </w:r>
      <w:r>
        <w:rPr>
          <w:color w:val="52AD31"/>
        </w:rPr>
        <w:t>of</w:t>
      </w:r>
      <w:r>
        <w:rPr>
          <w:color w:val="52AD31"/>
          <w:spacing w:val="-6"/>
        </w:rPr>
        <w:t> </w:t>
      </w:r>
      <w:r>
        <w:rPr>
          <w:color w:val="52AD31"/>
        </w:rPr>
        <w:t>the</w:t>
      </w:r>
      <w:r>
        <w:rPr>
          <w:color w:val="52AD31"/>
          <w:spacing w:val="-6"/>
        </w:rPr>
        <w:t> </w:t>
      </w:r>
      <w:r>
        <w:rPr>
          <w:color w:val="52AD31"/>
        </w:rPr>
        <w:t>consultancy</w:t>
      </w:r>
    </w:p>
    <w:p>
      <w:pPr>
        <w:pStyle w:val="BodyText"/>
        <w:spacing w:line="264" w:lineRule="auto" w:before="150"/>
        <w:ind w:left="119" w:right="112"/>
      </w:pPr>
      <w:r>
        <w:rPr>
          <w:w w:val="105"/>
        </w:rPr>
        <w:t>ACF is looking for a consultant to support the development of PowerBI reports that</w:t>
      </w:r>
      <w:r>
        <w:rPr>
          <w:spacing w:val="-70"/>
          <w:w w:val="105"/>
        </w:rPr>
        <w:t> </w:t>
      </w:r>
      <w:r>
        <w:rPr>
          <w:w w:val="105"/>
        </w:rPr>
        <w:t>presents</w:t>
      </w:r>
      <w:r>
        <w:rPr>
          <w:spacing w:val="-16"/>
          <w:w w:val="105"/>
        </w:rPr>
        <w:t> </w:t>
      </w:r>
      <w:r>
        <w:rPr>
          <w:w w:val="105"/>
        </w:rPr>
        <w:t>information</w:t>
      </w:r>
      <w:r>
        <w:rPr>
          <w:spacing w:val="-12"/>
          <w:w w:val="105"/>
        </w:rPr>
        <w:t> </w:t>
      </w:r>
      <w:r>
        <w:rPr>
          <w:w w:val="105"/>
        </w:rPr>
        <w:t>identified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step</w:t>
      </w:r>
      <w:r>
        <w:rPr>
          <w:spacing w:val="-14"/>
          <w:w w:val="105"/>
        </w:rPr>
        <w:t> </w:t>
      </w:r>
      <w:r>
        <w:rPr>
          <w:w w:val="105"/>
        </w:rPr>
        <w:t>1</w:t>
      </w:r>
      <w:r>
        <w:rPr>
          <w:spacing w:val="-14"/>
          <w:w w:val="105"/>
        </w:rPr>
        <w:t> </w:t>
      </w:r>
      <w:r>
        <w:rPr>
          <w:w w:val="105"/>
        </w:rPr>
        <w:t>above,</w:t>
      </w:r>
      <w:r>
        <w:rPr>
          <w:spacing w:val="-15"/>
          <w:w w:val="105"/>
        </w:rPr>
        <w:t> </w:t>
      </w:r>
      <w:r>
        <w:rPr>
          <w:w w:val="105"/>
        </w:rPr>
        <w:t>based</w:t>
      </w:r>
      <w:r>
        <w:rPr>
          <w:spacing w:val="-16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data</w:t>
      </w:r>
      <w:r>
        <w:rPr>
          <w:spacing w:val="-17"/>
          <w:w w:val="105"/>
        </w:rPr>
        <w:t> </w:t>
      </w:r>
      <w:r>
        <w:rPr>
          <w:w w:val="105"/>
        </w:rPr>
        <w:t>regularly</w:t>
      </w:r>
      <w:r>
        <w:rPr>
          <w:spacing w:val="-14"/>
          <w:w w:val="105"/>
        </w:rPr>
        <w:t> </w:t>
      </w:r>
      <w:r>
        <w:rPr>
          <w:w w:val="105"/>
        </w:rPr>
        <w:t>collected</w:t>
      </w:r>
    </w:p>
    <w:p>
      <w:pPr>
        <w:spacing w:after="0" w:line="264" w:lineRule="auto"/>
        <w:sectPr>
          <w:pgSz w:w="11910" w:h="16840"/>
          <w:pgMar w:top="1320" w:bottom="280" w:left="1580" w:right="1580"/>
        </w:sectPr>
      </w:pPr>
    </w:p>
    <w:p>
      <w:pPr>
        <w:pStyle w:val="BodyText"/>
        <w:spacing w:line="264" w:lineRule="auto" w:before="74"/>
        <w:ind w:left="119" w:right="113"/>
      </w:pPr>
      <w:r>
        <w:rPr/>
        <w:t>across all sectors. These reports could be grouped in one or several dashboards, with a</w:t>
      </w:r>
      <w:r>
        <w:rPr>
          <w:spacing w:val="-66"/>
        </w:rPr>
        <w:t> </w:t>
      </w:r>
      <w:r>
        <w:rPr/>
        <w:t>user-friendly</w:t>
      </w:r>
      <w:r>
        <w:rPr>
          <w:spacing w:val="-25"/>
        </w:rPr>
        <w:t> </w:t>
      </w:r>
      <w:r>
        <w:rPr/>
        <w:t>interface</w:t>
      </w:r>
      <w:r>
        <w:rPr>
          <w:spacing w:val="-22"/>
        </w:rPr>
        <w:t> </w:t>
      </w:r>
      <w:r>
        <w:rPr/>
        <w:t>in</w:t>
      </w:r>
      <w:r>
        <w:rPr>
          <w:spacing w:val="-20"/>
        </w:rPr>
        <w:t> </w:t>
      </w:r>
      <w:r>
        <w:rPr/>
        <w:t>order</w:t>
      </w:r>
      <w:r>
        <w:rPr>
          <w:spacing w:val="-19"/>
        </w:rPr>
        <w:t> </w:t>
      </w:r>
      <w:r>
        <w:rPr/>
        <w:t>to</w:t>
      </w:r>
      <w:r>
        <w:rPr>
          <w:spacing w:val="-20"/>
        </w:rPr>
        <w:t> </w:t>
      </w:r>
      <w:r>
        <w:rPr/>
        <w:t>assist</w:t>
      </w:r>
      <w:r>
        <w:rPr>
          <w:spacing w:val="-22"/>
        </w:rPr>
        <w:t> </w:t>
      </w:r>
      <w:r>
        <w:rPr/>
        <w:t>with</w:t>
      </w:r>
      <w:r>
        <w:rPr>
          <w:spacing w:val="-25"/>
        </w:rPr>
        <w:t> </w:t>
      </w:r>
      <w:r>
        <w:rPr/>
        <w:t>project</w:t>
      </w:r>
      <w:r>
        <w:rPr>
          <w:spacing w:val="-22"/>
        </w:rPr>
        <w:t> </w:t>
      </w:r>
      <w:r>
        <w:rPr/>
        <w:t>cycle</w:t>
      </w:r>
      <w:r>
        <w:rPr>
          <w:spacing w:val="-22"/>
        </w:rPr>
        <w:t> </w:t>
      </w:r>
      <w:r>
        <w:rPr/>
        <w:t>management</w:t>
      </w:r>
      <w:r>
        <w:rPr>
          <w:spacing w:val="-22"/>
        </w:rPr>
        <w:t> </w:t>
      </w:r>
      <w:r>
        <w:rPr/>
        <w:t>and</w:t>
      </w:r>
      <w:r>
        <w:rPr>
          <w:spacing w:val="-25"/>
        </w:rPr>
        <w:t> </w:t>
      </w:r>
      <w:r>
        <w:rPr/>
        <w:t>reporting.</w:t>
      </w:r>
    </w:p>
    <w:p>
      <w:pPr>
        <w:pStyle w:val="BodyText"/>
        <w:spacing w:before="116"/>
        <w:ind w:left="119"/>
      </w:pPr>
      <w:r>
        <w:rPr/>
        <w:t>Specifically,</w:t>
      </w:r>
      <w:r>
        <w:rPr>
          <w:spacing w:val="-19"/>
        </w:rPr>
        <w:t> </w:t>
      </w:r>
      <w:r>
        <w:rPr/>
        <w:t>the</w:t>
      </w:r>
      <w:r>
        <w:rPr>
          <w:spacing w:val="-25"/>
        </w:rPr>
        <w:t> </w:t>
      </w:r>
      <w:r>
        <w:rPr/>
        <w:t>consultant</w:t>
      </w:r>
      <w:r>
        <w:rPr>
          <w:spacing w:val="-19"/>
        </w:rPr>
        <w:t> </w:t>
      </w:r>
      <w:r>
        <w:rPr/>
        <w:t>will</w:t>
      </w:r>
      <w:r>
        <w:rPr>
          <w:spacing w:val="-19"/>
        </w:rPr>
        <w:t> </w:t>
      </w:r>
      <w:r>
        <w:rPr/>
        <w:t>provide</w:t>
      </w:r>
      <w:r>
        <w:rPr>
          <w:spacing w:val="-19"/>
        </w:rPr>
        <w:t> </w:t>
      </w:r>
      <w:r>
        <w:rPr/>
        <w:t>support</w:t>
      </w:r>
      <w:r>
        <w:rPr>
          <w:spacing w:val="-24"/>
        </w:rPr>
        <w:t> </w:t>
      </w:r>
      <w:r>
        <w:rPr/>
        <w:t>in: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48" w:after="0"/>
        <w:ind w:left="840" w:right="0" w:hanging="361"/>
        <w:jc w:val="both"/>
        <w:rPr>
          <w:sz w:val="22"/>
        </w:rPr>
      </w:pPr>
      <w:r>
        <w:rPr>
          <w:color w:val="52AD31"/>
          <w:sz w:val="22"/>
        </w:rPr>
        <w:t>Finalising</w:t>
      </w:r>
      <w:r>
        <w:rPr>
          <w:color w:val="52AD31"/>
          <w:spacing w:val="-22"/>
          <w:sz w:val="22"/>
        </w:rPr>
        <w:t> </w:t>
      </w:r>
      <w:r>
        <w:rPr>
          <w:color w:val="52AD31"/>
          <w:sz w:val="22"/>
        </w:rPr>
        <w:t>realistic</w:t>
      </w:r>
      <w:r>
        <w:rPr>
          <w:color w:val="52AD31"/>
          <w:spacing w:val="-26"/>
          <w:sz w:val="22"/>
        </w:rPr>
        <w:t> </w:t>
      </w:r>
      <w:r>
        <w:rPr>
          <w:color w:val="52AD31"/>
          <w:sz w:val="22"/>
        </w:rPr>
        <w:t>analysis</w:t>
      </w:r>
      <w:r>
        <w:rPr>
          <w:color w:val="52AD31"/>
          <w:spacing w:val="-23"/>
          <w:sz w:val="22"/>
        </w:rPr>
        <w:t> </w:t>
      </w:r>
      <w:r>
        <w:rPr>
          <w:color w:val="52AD31"/>
          <w:sz w:val="22"/>
        </w:rPr>
        <w:t>plan</w:t>
      </w:r>
      <w:r>
        <w:rPr>
          <w:color w:val="52AD31"/>
          <w:spacing w:val="-26"/>
          <w:sz w:val="22"/>
        </w:rPr>
        <w:t> </w:t>
      </w:r>
      <w:r>
        <w:rPr>
          <w:color w:val="52AD31"/>
          <w:sz w:val="22"/>
        </w:rPr>
        <w:t>(5</w:t>
      </w:r>
      <w:r>
        <w:rPr>
          <w:color w:val="52AD31"/>
          <w:spacing w:val="-22"/>
          <w:sz w:val="22"/>
        </w:rPr>
        <w:t> </w:t>
      </w:r>
      <w:r>
        <w:rPr>
          <w:color w:val="52AD31"/>
          <w:sz w:val="22"/>
        </w:rPr>
        <w:t>working</w:t>
      </w:r>
      <w:r>
        <w:rPr>
          <w:color w:val="52AD31"/>
          <w:spacing w:val="-22"/>
          <w:sz w:val="22"/>
        </w:rPr>
        <w:t> </w:t>
      </w:r>
      <w:r>
        <w:rPr>
          <w:color w:val="52AD31"/>
          <w:sz w:val="22"/>
        </w:rPr>
        <w:t>days)</w:t>
      </w:r>
    </w:p>
    <w:p>
      <w:pPr>
        <w:pStyle w:val="BodyText"/>
        <w:spacing w:line="264" w:lineRule="auto" w:before="142"/>
        <w:ind w:left="119" w:right="114"/>
      </w:pPr>
      <w:r>
        <w:rPr/>
        <w:t>Based on developed Indicators Measurement Plans and in coordination with field team,</w:t>
      </w:r>
      <w:r>
        <w:rPr>
          <w:spacing w:val="-66"/>
        </w:rPr>
        <w:t> </w:t>
      </w:r>
      <w:r>
        <w:rPr/>
        <w:t>the consultant will develop analysis plan to frame the creation of PowerBI reports and</w:t>
      </w:r>
      <w:r>
        <w:rPr>
          <w:spacing w:val="1"/>
        </w:rPr>
        <w:t> </w:t>
      </w:r>
      <w:r>
        <w:rPr/>
        <w:t>dashboards.</w:t>
      </w:r>
      <w:r>
        <w:rPr>
          <w:spacing w:val="-25"/>
        </w:rPr>
        <w:t> </w:t>
      </w:r>
      <w:r>
        <w:rPr/>
        <w:t>The</w:t>
      </w:r>
      <w:r>
        <w:rPr>
          <w:spacing w:val="-26"/>
        </w:rPr>
        <w:t> </w:t>
      </w:r>
      <w:r>
        <w:rPr/>
        <w:t>consultant</w:t>
      </w:r>
      <w:r>
        <w:rPr>
          <w:spacing w:val="-26"/>
        </w:rPr>
        <w:t> </w:t>
      </w:r>
      <w:r>
        <w:rPr/>
        <w:t>will</w:t>
      </w:r>
      <w:r>
        <w:rPr>
          <w:spacing w:val="-24"/>
        </w:rPr>
        <w:t> </w:t>
      </w:r>
      <w:r>
        <w:rPr/>
        <w:t>also</w:t>
      </w:r>
      <w:r>
        <w:rPr>
          <w:spacing w:val="-24"/>
        </w:rPr>
        <w:t> </w:t>
      </w:r>
      <w:r>
        <w:rPr/>
        <w:t>advise</w:t>
      </w:r>
      <w:r>
        <w:rPr>
          <w:spacing w:val="-26"/>
        </w:rPr>
        <w:t> </w:t>
      </w:r>
      <w:r>
        <w:rPr/>
        <w:t>on</w:t>
      </w:r>
      <w:r>
        <w:rPr>
          <w:spacing w:val="-23"/>
        </w:rPr>
        <w:t> </w:t>
      </w:r>
      <w:r>
        <w:rPr/>
        <w:t>the</w:t>
      </w:r>
      <w:r>
        <w:rPr>
          <w:spacing w:val="-26"/>
        </w:rPr>
        <w:t> </w:t>
      </w:r>
      <w:r>
        <w:rPr/>
        <w:t>number</w:t>
      </w:r>
      <w:r>
        <w:rPr>
          <w:spacing w:val="-23"/>
        </w:rPr>
        <w:t> </w:t>
      </w:r>
      <w:r>
        <w:rPr/>
        <w:t>of</w:t>
      </w:r>
      <w:r>
        <w:rPr>
          <w:spacing w:val="-17"/>
        </w:rPr>
        <w:t> </w:t>
      </w:r>
      <w:r>
        <w:rPr/>
        <w:t>reports/dashboard</w:t>
      </w:r>
      <w:r>
        <w:rPr>
          <w:spacing w:val="-25"/>
        </w:rPr>
        <w:t> </w:t>
      </w:r>
      <w:r>
        <w:rPr/>
        <w:t>to</w:t>
      </w:r>
      <w:r>
        <w:rPr>
          <w:spacing w:val="-23"/>
        </w:rPr>
        <w:t> </w:t>
      </w:r>
      <w:r>
        <w:rPr/>
        <w:t>create</w:t>
      </w:r>
      <w:r>
        <w:rPr>
          <w:spacing w:val="-66"/>
        </w:rPr>
        <w:t> </w:t>
      </w:r>
      <w:r>
        <w:rPr/>
        <w:t>and</w:t>
      </w:r>
      <w:r>
        <w:rPr>
          <w:spacing w:val="-26"/>
        </w:rPr>
        <w:t> </w:t>
      </w:r>
      <w:r>
        <w:rPr/>
        <w:t>their</w:t>
      </w:r>
      <w:r>
        <w:rPr>
          <w:spacing w:val="-25"/>
        </w:rPr>
        <w:t> </w:t>
      </w:r>
      <w:r>
        <w:rPr/>
        <w:t>scope</w:t>
      </w:r>
      <w:r>
        <w:rPr>
          <w:spacing w:val="-30"/>
        </w:rPr>
        <w:t> </w:t>
      </w:r>
      <w:r>
        <w:rPr/>
        <w:t>in</w:t>
      </w:r>
      <w:r>
        <w:rPr>
          <w:spacing w:val="-29"/>
        </w:rPr>
        <w:t> </w:t>
      </w:r>
      <w:r>
        <w:rPr/>
        <w:t>order</w:t>
      </w:r>
      <w:r>
        <w:rPr>
          <w:spacing w:val="-24"/>
        </w:rPr>
        <w:t> </w:t>
      </w:r>
      <w:r>
        <w:rPr/>
        <w:t>to</w:t>
      </w:r>
      <w:r>
        <w:rPr>
          <w:spacing w:val="-25"/>
        </w:rPr>
        <w:t> </w:t>
      </w:r>
      <w:r>
        <w:rPr/>
        <w:t>answer</w:t>
      </w:r>
      <w:r>
        <w:rPr>
          <w:spacing w:val="-25"/>
        </w:rPr>
        <w:t> </w:t>
      </w:r>
      <w:r>
        <w:rPr/>
        <w:t>programmatic</w:t>
      </w:r>
      <w:r>
        <w:rPr>
          <w:spacing w:val="-32"/>
        </w:rPr>
        <w:t> </w:t>
      </w:r>
      <w:r>
        <w:rPr/>
        <w:t>needs.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14" w:after="0"/>
        <w:ind w:left="840" w:right="0" w:hanging="361"/>
        <w:jc w:val="both"/>
        <w:rPr>
          <w:sz w:val="22"/>
        </w:rPr>
      </w:pPr>
      <w:r>
        <w:rPr>
          <w:color w:val="52AD31"/>
          <w:sz w:val="22"/>
        </w:rPr>
        <w:t>Creating</w:t>
      </w:r>
      <w:r>
        <w:rPr>
          <w:color w:val="52AD31"/>
          <w:spacing w:val="-25"/>
          <w:sz w:val="22"/>
        </w:rPr>
        <w:t> </w:t>
      </w:r>
      <w:r>
        <w:rPr>
          <w:color w:val="52AD31"/>
          <w:sz w:val="22"/>
        </w:rPr>
        <w:t>dashboard</w:t>
      </w:r>
      <w:r>
        <w:rPr>
          <w:color w:val="52AD31"/>
          <w:spacing w:val="-22"/>
          <w:sz w:val="22"/>
        </w:rPr>
        <w:t> </w:t>
      </w:r>
      <w:r>
        <w:rPr>
          <w:color w:val="52AD31"/>
          <w:sz w:val="22"/>
        </w:rPr>
        <w:t>answering</w:t>
      </w:r>
      <w:r>
        <w:rPr>
          <w:color w:val="52AD31"/>
          <w:spacing w:val="-19"/>
          <w:sz w:val="22"/>
        </w:rPr>
        <w:t> </w:t>
      </w:r>
      <w:r>
        <w:rPr>
          <w:color w:val="52AD31"/>
          <w:sz w:val="22"/>
        </w:rPr>
        <w:t>information</w:t>
      </w:r>
      <w:r>
        <w:rPr>
          <w:color w:val="52AD31"/>
          <w:spacing w:val="-25"/>
          <w:sz w:val="22"/>
        </w:rPr>
        <w:t> </w:t>
      </w:r>
      <w:r>
        <w:rPr>
          <w:color w:val="52AD31"/>
          <w:sz w:val="22"/>
        </w:rPr>
        <w:t>needs</w:t>
      </w:r>
      <w:r>
        <w:rPr>
          <w:color w:val="52AD31"/>
          <w:spacing w:val="-27"/>
          <w:sz w:val="22"/>
        </w:rPr>
        <w:t> </w:t>
      </w:r>
      <w:r>
        <w:rPr>
          <w:color w:val="52AD31"/>
          <w:sz w:val="22"/>
        </w:rPr>
        <w:t>(15</w:t>
      </w:r>
      <w:r>
        <w:rPr>
          <w:color w:val="52AD31"/>
          <w:spacing w:val="-20"/>
          <w:sz w:val="22"/>
        </w:rPr>
        <w:t> </w:t>
      </w:r>
      <w:r>
        <w:rPr>
          <w:color w:val="52AD31"/>
          <w:sz w:val="22"/>
        </w:rPr>
        <w:t>working</w:t>
      </w:r>
      <w:r>
        <w:rPr>
          <w:color w:val="52AD31"/>
          <w:spacing w:val="-25"/>
          <w:sz w:val="22"/>
        </w:rPr>
        <w:t> </w:t>
      </w:r>
      <w:r>
        <w:rPr>
          <w:color w:val="52AD31"/>
          <w:sz w:val="22"/>
        </w:rPr>
        <w:t>days)</w:t>
      </w:r>
    </w:p>
    <w:p>
      <w:pPr>
        <w:pStyle w:val="BodyText"/>
        <w:spacing w:line="261" w:lineRule="auto" w:before="147"/>
        <w:ind w:left="119" w:right="117"/>
      </w:pPr>
      <w:r>
        <w:rPr/>
        <w:t>Based on the collaboratively designed analysis plan, the consultant will create PowerBI</w:t>
      </w:r>
      <w:r>
        <w:rPr>
          <w:spacing w:val="1"/>
        </w:rPr>
        <w:t> </w:t>
      </w:r>
      <w:r>
        <w:rPr>
          <w:w w:val="105"/>
        </w:rPr>
        <w:t>real time, intuitive and user-friendly dashboards using ACF colour chart. These</w:t>
      </w:r>
      <w:r>
        <w:rPr>
          <w:spacing w:val="1"/>
          <w:w w:val="105"/>
        </w:rPr>
        <w:t> </w:t>
      </w:r>
      <w:r>
        <w:rPr/>
        <w:t>dashboards</w:t>
      </w:r>
      <w:r>
        <w:rPr>
          <w:spacing w:val="-29"/>
        </w:rPr>
        <w:t> </w:t>
      </w:r>
      <w:r>
        <w:rPr/>
        <w:t>will</w:t>
      </w:r>
      <w:r>
        <w:rPr>
          <w:spacing w:val="-28"/>
        </w:rPr>
        <w:t> </w:t>
      </w:r>
      <w:r>
        <w:rPr/>
        <w:t>be</w:t>
      </w:r>
      <w:r>
        <w:rPr>
          <w:spacing w:val="-29"/>
        </w:rPr>
        <w:t> </w:t>
      </w:r>
      <w:r>
        <w:rPr/>
        <w:t>reviewed</w:t>
      </w:r>
      <w:r>
        <w:rPr>
          <w:spacing w:val="-24"/>
        </w:rPr>
        <w:t> </w:t>
      </w:r>
      <w:r>
        <w:rPr/>
        <w:t>and</w:t>
      </w:r>
      <w:r>
        <w:rPr>
          <w:spacing w:val="-28"/>
        </w:rPr>
        <w:t> </w:t>
      </w:r>
      <w:r>
        <w:rPr/>
        <w:t>validated</w:t>
      </w:r>
      <w:r>
        <w:rPr>
          <w:spacing w:val="-24"/>
        </w:rPr>
        <w:t> </w:t>
      </w:r>
      <w:r>
        <w:rPr/>
        <w:t>by</w:t>
      </w:r>
      <w:r>
        <w:rPr>
          <w:spacing w:val="-22"/>
        </w:rPr>
        <w:t> </w:t>
      </w:r>
      <w:r>
        <w:rPr/>
        <w:t>MEAL</w:t>
      </w:r>
      <w:r>
        <w:rPr>
          <w:spacing w:val="-23"/>
        </w:rPr>
        <w:t> </w:t>
      </w:r>
      <w:r>
        <w:rPr/>
        <w:t>and</w:t>
      </w:r>
      <w:r>
        <w:rPr>
          <w:spacing w:val="-24"/>
        </w:rPr>
        <w:t> </w:t>
      </w:r>
      <w:r>
        <w:rPr/>
        <w:t>technical</w:t>
      </w:r>
      <w:r>
        <w:rPr>
          <w:spacing w:val="-23"/>
        </w:rPr>
        <w:t> </w:t>
      </w:r>
      <w:r>
        <w:rPr/>
        <w:t>teams.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64" w:lineRule="auto" w:before="121" w:after="0"/>
        <w:ind w:left="840" w:right="116" w:hanging="360"/>
        <w:jc w:val="both"/>
        <w:rPr>
          <w:sz w:val="22"/>
        </w:rPr>
      </w:pPr>
      <w:r>
        <w:rPr>
          <w:color w:val="52AD31"/>
          <w:sz w:val="22"/>
        </w:rPr>
        <w:t>Training</w:t>
      </w:r>
      <w:r>
        <w:rPr>
          <w:color w:val="52AD31"/>
          <w:spacing w:val="-13"/>
          <w:sz w:val="22"/>
        </w:rPr>
        <w:t> </w:t>
      </w:r>
      <w:r>
        <w:rPr>
          <w:color w:val="52AD31"/>
          <w:sz w:val="22"/>
        </w:rPr>
        <w:t>key</w:t>
      </w:r>
      <w:r>
        <w:rPr>
          <w:color w:val="52AD31"/>
          <w:spacing w:val="-13"/>
          <w:sz w:val="22"/>
        </w:rPr>
        <w:t> </w:t>
      </w:r>
      <w:r>
        <w:rPr>
          <w:color w:val="52AD31"/>
          <w:sz w:val="22"/>
        </w:rPr>
        <w:t>staff</w:t>
      </w:r>
      <w:r>
        <w:rPr>
          <w:color w:val="52AD31"/>
          <w:spacing w:val="-13"/>
          <w:sz w:val="22"/>
        </w:rPr>
        <w:t> </w:t>
      </w:r>
      <w:r>
        <w:rPr>
          <w:color w:val="52AD31"/>
          <w:sz w:val="22"/>
        </w:rPr>
        <w:t>member</w:t>
      </w:r>
      <w:r>
        <w:rPr>
          <w:color w:val="52AD31"/>
          <w:spacing w:val="-14"/>
          <w:sz w:val="22"/>
        </w:rPr>
        <w:t> </w:t>
      </w:r>
      <w:r>
        <w:rPr>
          <w:color w:val="52AD31"/>
          <w:sz w:val="22"/>
        </w:rPr>
        <w:t>to</w:t>
      </w:r>
      <w:r>
        <w:rPr>
          <w:color w:val="52AD31"/>
          <w:spacing w:val="-14"/>
          <w:sz w:val="22"/>
        </w:rPr>
        <w:t> </w:t>
      </w:r>
      <w:r>
        <w:rPr>
          <w:color w:val="52AD31"/>
          <w:sz w:val="22"/>
        </w:rPr>
        <w:t>maintain</w:t>
      </w:r>
      <w:r>
        <w:rPr>
          <w:color w:val="52AD31"/>
          <w:spacing w:val="-9"/>
          <w:sz w:val="22"/>
        </w:rPr>
        <w:t> </w:t>
      </w:r>
      <w:r>
        <w:rPr>
          <w:color w:val="52AD31"/>
          <w:sz w:val="22"/>
        </w:rPr>
        <w:t>and</w:t>
      </w:r>
      <w:r>
        <w:rPr>
          <w:color w:val="52AD31"/>
          <w:spacing w:val="-14"/>
          <w:sz w:val="22"/>
        </w:rPr>
        <w:t> </w:t>
      </w:r>
      <w:r>
        <w:rPr>
          <w:color w:val="52AD31"/>
          <w:sz w:val="22"/>
        </w:rPr>
        <w:t>develop</w:t>
      </w:r>
      <w:r>
        <w:rPr>
          <w:color w:val="52AD31"/>
          <w:spacing w:val="-17"/>
          <w:sz w:val="22"/>
        </w:rPr>
        <w:t> </w:t>
      </w:r>
      <w:r>
        <w:rPr>
          <w:color w:val="52AD31"/>
          <w:sz w:val="22"/>
        </w:rPr>
        <w:t>those</w:t>
      </w:r>
      <w:r>
        <w:rPr>
          <w:color w:val="52AD31"/>
          <w:spacing w:val="-16"/>
          <w:sz w:val="22"/>
        </w:rPr>
        <w:t> </w:t>
      </w:r>
      <w:r>
        <w:rPr>
          <w:color w:val="52AD31"/>
          <w:sz w:val="22"/>
        </w:rPr>
        <w:t>dashboard</w:t>
      </w:r>
      <w:r>
        <w:rPr>
          <w:color w:val="52AD31"/>
          <w:spacing w:val="-2"/>
          <w:sz w:val="22"/>
        </w:rPr>
        <w:t> </w:t>
      </w:r>
      <w:r>
        <w:rPr>
          <w:color w:val="52AD31"/>
          <w:sz w:val="22"/>
        </w:rPr>
        <w:t>(10</w:t>
      </w:r>
      <w:r>
        <w:rPr>
          <w:color w:val="52AD31"/>
          <w:spacing w:val="-14"/>
          <w:sz w:val="22"/>
        </w:rPr>
        <w:t> </w:t>
      </w:r>
      <w:r>
        <w:rPr>
          <w:color w:val="52AD31"/>
          <w:sz w:val="22"/>
        </w:rPr>
        <w:t>working</w:t>
      </w:r>
      <w:r>
        <w:rPr>
          <w:color w:val="52AD31"/>
          <w:spacing w:val="-67"/>
          <w:sz w:val="22"/>
        </w:rPr>
        <w:t> </w:t>
      </w:r>
      <w:r>
        <w:rPr>
          <w:color w:val="52AD31"/>
          <w:sz w:val="22"/>
        </w:rPr>
        <w:t>days)</w:t>
      </w:r>
    </w:p>
    <w:p>
      <w:pPr>
        <w:pStyle w:val="BodyText"/>
        <w:spacing w:line="264" w:lineRule="auto" w:before="117"/>
        <w:ind w:left="119" w:right="122"/>
      </w:pPr>
      <w:r>
        <w:rPr/>
        <w:t>The</w:t>
      </w:r>
      <w:r>
        <w:rPr>
          <w:spacing w:val="-7"/>
        </w:rPr>
        <w:t> </w:t>
      </w:r>
      <w:r>
        <w:rPr/>
        <w:t>consultant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train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coach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selection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3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members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-66"/>
        </w:rPr>
        <w:t> </w:t>
      </w:r>
      <w:r>
        <w:rPr/>
        <w:t>PowerBI</w:t>
      </w:r>
      <w:r>
        <w:rPr>
          <w:spacing w:val="-25"/>
        </w:rPr>
        <w:t> </w:t>
      </w:r>
      <w:r>
        <w:rPr/>
        <w:t>especially</w:t>
      </w:r>
      <w:r>
        <w:rPr>
          <w:spacing w:val="-26"/>
        </w:rPr>
        <w:t> </w:t>
      </w:r>
      <w:r>
        <w:rPr/>
        <w:t>focusing</w:t>
      </w:r>
      <w:r>
        <w:rPr>
          <w:spacing w:val="-21"/>
        </w:rPr>
        <w:t> </w:t>
      </w:r>
      <w:r>
        <w:rPr/>
        <w:t>on</w:t>
      </w:r>
      <w:r>
        <w:rPr>
          <w:spacing w:val="-21"/>
        </w:rPr>
        <w:t> </w:t>
      </w:r>
      <w:r>
        <w:rPr/>
        <w:t>maintaining</w:t>
      </w:r>
      <w:r>
        <w:rPr>
          <w:spacing w:val="-21"/>
        </w:rPr>
        <w:t> </w:t>
      </w:r>
      <w:r>
        <w:rPr/>
        <w:t>and</w:t>
      </w:r>
      <w:r>
        <w:rPr>
          <w:spacing w:val="-23"/>
        </w:rPr>
        <w:t> </w:t>
      </w:r>
      <w:r>
        <w:rPr/>
        <w:t>developing</w:t>
      </w:r>
      <w:r>
        <w:rPr>
          <w:spacing w:val="-27"/>
        </w:rPr>
        <w:t> </w:t>
      </w:r>
      <w:r>
        <w:rPr/>
        <w:t>the</w:t>
      </w:r>
      <w:r>
        <w:rPr>
          <w:spacing w:val="-24"/>
        </w:rPr>
        <w:t> </w:t>
      </w:r>
      <w:r>
        <w:rPr/>
        <w:t>above</w:t>
      </w:r>
      <w:r>
        <w:rPr>
          <w:spacing w:val="-28"/>
        </w:rPr>
        <w:t> </w:t>
      </w:r>
      <w:r>
        <w:rPr/>
        <w:t>define</w:t>
      </w:r>
      <w:r>
        <w:rPr>
          <w:spacing w:val="-28"/>
        </w:rPr>
        <w:t> </w:t>
      </w:r>
      <w:r>
        <w:rPr/>
        <w:t>dashboards.</w:t>
      </w:r>
    </w:p>
    <w:p>
      <w:pPr>
        <w:pStyle w:val="Heading1"/>
        <w:spacing w:before="123"/>
        <w:jc w:val="both"/>
      </w:pPr>
      <w:r>
        <w:rPr>
          <w:color w:val="52AD31"/>
        </w:rPr>
        <w:t>Final</w:t>
      </w:r>
      <w:r>
        <w:rPr>
          <w:color w:val="52AD31"/>
          <w:spacing w:val="-6"/>
        </w:rPr>
        <w:t> </w:t>
      </w:r>
      <w:r>
        <w:rPr>
          <w:color w:val="52AD31"/>
        </w:rPr>
        <w:t>outputs</w:t>
      </w:r>
      <w:r>
        <w:rPr>
          <w:color w:val="52AD31"/>
          <w:spacing w:val="-6"/>
        </w:rPr>
        <w:t> </w:t>
      </w:r>
      <w:r>
        <w:rPr>
          <w:color w:val="52AD31"/>
        </w:rPr>
        <w:t>/deliverables</w:t>
      </w:r>
    </w:p>
    <w:p>
      <w:pPr>
        <w:pStyle w:val="BodyText"/>
        <w:spacing w:before="155"/>
        <w:ind w:left="119"/>
      </w:pPr>
      <w:r>
        <w:rPr/>
        <w:t>The</w:t>
      </w:r>
      <w:r>
        <w:rPr>
          <w:spacing w:val="-21"/>
        </w:rPr>
        <w:t> </w:t>
      </w:r>
      <w:r>
        <w:rPr/>
        <w:t>following</w:t>
      </w:r>
      <w:r>
        <w:rPr>
          <w:spacing w:val="-23"/>
        </w:rPr>
        <w:t> </w:t>
      </w:r>
      <w:r>
        <w:rPr/>
        <w:t>deliverables</w:t>
      </w:r>
      <w:r>
        <w:rPr>
          <w:spacing w:val="-21"/>
        </w:rPr>
        <w:t> </w:t>
      </w:r>
      <w:r>
        <w:rPr/>
        <w:t>are</w:t>
      </w:r>
      <w:r>
        <w:rPr>
          <w:spacing w:val="-21"/>
        </w:rPr>
        <w:t> </w:t>
      </w:r>
      <w:r>
        <w:rPr/>
        <w:t>expected:</w:t>
      </w:r>
    </w:p>
    <w:p>
      <w:pPr>
        <w:pStyle w:val="ListParagraph"/>
        <w:numPr>
          <w:ilvl w:val="0"/>
          <w:numId w:val="3"/>
        </w:numPr>
        <w:tabs>
          <w:tab w:pos="1191" w:val="left" w:leader="none"/>
        </w:tabs>
        <w:spacing w:line="264" w:lineRule="auto" w:before="143" w:after="0"/>
        <w:ind w:left="1190" w:right="114" w:hanging="711"/>
        <w:jc w:val="both"/>
        <w:rPr>
          <w:sz w:val="22"/>
        </w:rPr>
      </w:pPr>
      <w:r>
        <w:rPr>
          <w:spacing w:val="-1"/>
          <w:w w:val="105"/>
          <w:sz w:val="22"/>
        </w:rPr>
        <w:t>Analysis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plan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are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built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for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3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sectors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intervention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(Nutrition,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MHPSSP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69"/>
          <w:w w:val="105"/>
          <w:sz w:val="22"/>
        </w:rPr>
        <w:t> </w:t>
      </w:r>
      <w:r>
        <w:rPr>
          <w:w w:val="105"/>
          <w:sz w:val="22"/>
        </w:rPr>
        <w:t>WASH)</w:t>
      </w:r>
    </w:p>
    <w:p>
      <w:pPr>
        <w:pStyle w:val="ListParagraph"/>
        <w:numPr>
          <w:ilvl w:val="0"/>
          <w:numId w:val="3"/>
        </w:numPr>
        <w:tabs>
          <w:tab w:pos="1191" w:val="left" w:leader="none"/>
        </w:tabs>
        <w:spacing w:line="264" w:lineRule="auto" w:before="0" w:after="0"/>
        <w:ind w:left="1190" w:right="118" w:hanging="711"/>
        <w:jc w:val="both"/>
        <w:rPr>
          <w:sz w:val="22"/>
        </w:rPr>
      </w:pPr>
      <w:r>
        <w:rPr>
          <w:sz w:val="22"/>
        </w:rPr>
        <w:t>PowerBI dashboards are designed following analysis plan and can be easily</w:t>
      </w:r>
      <w:r>
        <w:rPr>
          <w:spacing w:val="1"/>
          <w:sz w:val="22"/>
        </w:rPr>
        <w:t> </w:t>
      </w:r>
      <w:r>
        <w:rPr>
          <w:sz w:val="22"/>
        </w:rPr>
        <w:t>updated</w:t>
      </w:r>
      <w:r>
        <w:rPr>
          <w:spacing w:val="-20"/>
          <w:sz w:val="22"/>
        </w:rPr>
        <w:t> </w:t>
      </w:r>
      <w:r>
        <w:rPr>
          <w:sz w:val="22"/>
        </w:rPr>
        <w:t>using</w:t>
      </w:r>
      <w:r>
        <w:rPr>
          <w:spacing w:val="-19"/>
          <w:sz w:val="22"/>
        </w:rPr>
        <w:t> </w:t>
      </w:r>
      <w:r>
        <w:rPr>
          <w:sz w:val="22"/>
        </w:rPr>
        <w:t>ACF</w:t>
      </w:r>
      <w:r>
        <w:rPr>
          <w:spacing w:val="-22"/>
          <w:sz w:val="22"/>
        </w:rPr>
        <w:t> </w:t>
      </w:r>
      <w:r>
        <w:rPr>
          <w:sz w:val="22"/>
        </w:rPr>
        <w:t>IT</w:t>
      </w:r>
      <w:r>
        <w:rPr>
          <w:spacing w:val="-16"/>
          <w:sz w:val="22"/>
        </w:rPr>
        <w:t> </w:t>
      </w:r>
      <w:r>
        <w:rPr>
          <w:sz w:val="22"/>
        </w:rPr>
        <w:t>tools</w:t>
      </w:r>
      <w:r>
        <w:rPr>
          <w:spacing w:val="-21"/>
          <w:sz w:val="22"/>
        </w:rPr>
        <w:t> </w:t>
      </w:r>
      <w:r>
        <w:rPr>
          <w:sz w:val="22"/>
        </w:rPr>
        <w:t>for</w:t>
      </w:r>
      <w:r>
        <w:rPr>
          <w:spacing w:val="-19"/>
          <w:sz w:val="22"/>
        </w:rPr>
        <w:t> </w:t>
      </w:r>
      <w:r>
        <w:rPr>
          <w:sz w:val="22"/>
        </w:rPr>
        <w:t>each</w:t>
      </w:r>
      <w:r>
        <w:rPr>
          <w:spacing w:val="-13"/>
          <w:sz w:val="22"/>
        </w:rPr>
        <w:t> </w:t>
      </w:r>
      <w:r>
        <w:rPr>
          <w:sz w:val="22"/>
        </w:rPr>
        <w:t>sector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their</w:t>
      </w:r>
      <w:r>
        <w:rPr>
          <w:spacing w:val="-13"/>
          <w:sz w:val="22"/>
        </w:rPr>
        <w:t> </w:t>
      </w:r>
      <w:r>
        <w:rPr>
          <w:sz w:val="22"/>
        </w:rPr>
        <w:t>technical</w:t>
      </w:r>
      <w:r>
        <w:rPr>
          <w:spacing w:val="-20"/>
          <w:sz w:val="22"/>
        </w:rPr>
        <w:t> </w:t>
      </w:r>
      <w:r>
        <w:rPr>
          <w:sz w:val="22"/>
        </w:rPr>
        <w:t>documentation</w:t>
      </w:r>
    </w:p>
    <w:p>
      <w:pPr>
        <w:pStyle w:val="ListParagraph"/>
        <w:numPr>
          <w:ilvl w:val="0"/>
          <w:numId w:val="3"/>
        </w:numPr>
        <w:tabs>
          <w:tab w:pos="1191" w:val="left" w:leader="none"/>
        </w:tabs>
        <w:spacing w:line="264" w:lineRule="auto" w:before="0" w:after="0"/>
        <w:ind w:left="1190" w:right="112" w:hanging="711"/>
        <w:jc w:val="both"/>
        <w:rPr>
          <w:sz w:val="22"/>
        </w:rPr>
      </w:pP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members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trained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generic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1"/>
          <w:sz w:val="22"/>
        </w:rPr>
        <w:t> </w:t>
      </w:r>
      <w:r>
        <w:rPr>
          <w:sz w:val="22"/>
        </w:rPr>
        <w:t>BI,</w:t>
      </w:r>
      <w:r>
        <w:rPr>
          <w:spacing w:val="1"/>
          <w:sz w:val="22"/>
        </w:rPr>
        <w:t> </w:t>
      </w:r>
      <w:r>
        <w:rPr>
          <w:sz w:val="22"/>
        </w:rPr>
        <w:t>how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reports/dashboards</w:t>
      </w:r>
      <w:r>
        <w:rPr>
          <w:spacing w:val="-35"/>
          <w:sz w:val="22"/>
        </w:rPr>
        <w:t> </w:t>
      </w:r>
      <w:r>
        <w:rPr>
          <w:sz w:val="22"/>
        </w:rPr>
        <w:t>work</w:t>
      </w:r>
      <w:r>
        <w:rPr>
          <w:spacing w:val="-36"/>
          <w:sz w:val="22"/>
        </w:rPr>
        <w:t> </w:t>
      </w:r>
      <w:r>
        <w:rPr>
          <w:sz w:val="22"/>
        </w:rPr>
        <w:t>and</w:t>
      </w:r>
      <w:r>
        <w:rPr>
          <w:spacing w:val="-38"/>
          <w:sz w:val="22"/>
        </w:rPr>
        <w:t> </w:t>
      </w:r>
      <w:r>
        <w:rPr>
          <w:sz w:val="22"/>
        </w:rPr>
        <w:t>how</w:t>
      </w:r>
      <w:r>
        <w:rPr>
          <w:spacing w:val="-37"/>
          <w:sz w:val="22"/>
        </w:rPr>
        <w:t> </w:t>
      </w:r>
      <w:r>
        <w:rPr>
          <w:sz w:val="22"/>
        </w:rPr>
        <w:t>to</w:t>
      </w:r>
      <w:r>
        <w:rPr>
          <w:spacing w:val="-33"/>
          <w:sz w:val="22"/>
        </w:rPr>
        <w:t> </w:t>
      </w:r>
      <w:r>
        <w:rPr>
          <w:sz w:val="22"/>
        </w:rPr>
        <w:t>maintain</w:t>
      </w:r>
      <w:r>
        <w:rPr>
          <w:spacing w:val="-34"/>
          <w:sz w:val="22"/>
        </w:rPr>
        <w:t> </w:t>
      </w:r>
      <w:r>
        <w:rPr>
          <w:sz w:val="22"/>
        </w:rPr>
        <w:t>and</w:t>
      </w:r>
      <w:r>
        <w:rPr>
          <w:spacing w:val="-38"/>
          <w:sz w:val="22"/>
        </w:rPr>
        <w:t> </w:t>
      </w:r>
      <w:r>
        <w:rPr>
          <w:sz w:val="22"/>
        </w:rPr>
        <w:t>upgrade</w:t>
      </w:r>
      <w:r>
        <w:rPr>
          <w:spacing w:val="-41"/>
          <w:sz w:val="22"/>
        </w:rPr>
        <w:t> </w:t>
      </w:r>
      <w:r>
        <w:rPr>
          <w:sz w:val="22"/>
        </w:rPr>
        <w:t>them,</w:t>
      </w:r>
      <w:r>
        <w:rPr>
          <w:spacing w:val="-34"/>
          <w:sz w:val="22"/>
        </w:rPr>
        <w:t> </w:t>
      </w:r>
      <w:r>
        <w:rPr>
          <w:sz w:val="22"/>
        </w:rPr>
        <w:t>advanced</w:t>
      </w:r>
      <w:r>
        <w:rPr>
          <w:spacing w:val="-35"/>
          <w:sz w:val="22"/>
        </w:rPr>
        <w:t> </w:t>
      </w:r>
      <w:r>
        <w:rPr>
          <w:sz w:val="22"/>
        </w:rPr>
        <w:t>BI.</w:t>
      </w:r>
      <w:r>
        <w:rPr>
          <w:spacing w:val="-66"/>
          <w:sz w:val="22"/>
        </w:rPr>
        <w:t> </w:t>
      </w:r>
      <w:r>
        <w:rPr>
          <w:sz w:val="22"/>
        </w:rPr>
        <w:t>Team</w:t>
      </w:r>
      <w:r>
        <w:rPr>
          <w:spacing w:val="-17"/>
          <w:sz w:val="22"/>
        </w:rPr>
        <w:t> </w:t>
      </w:r>
      <w:r>
        <w:rPr>
          <w:sz w:val="22"/>
        </w:rPr>
        <w:t>is</w:t>
      </w:r>
      <w:r>
        <w:rPr>
          <w:spacing w:val="-17"/>
          <w:sz w:val="22"/>
        </w:rPr>
        <w:t> </w:t>
      </w:r>
      <w:r>
        <w:rPr>
          <w:sz w:val="22"/>
        </w:rPr>
        <w:t>strengthen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be</w:t>
      </w:r>
      <w:r>
        <w:rPr>
          <w:spacing w:val="-18"/>
          <w:sz w:val="22"/>
        </w:rPr>
        <w:t> </w:t>
      </w:r>
      <w:r>
        <w:rPr>
          <w:sz w:val="22"/>
        </w:rPr>
        <w:t>able</w:t>
      </w:r>
      <w:r>
        <w:rPr>
          <w:spacing w:val="-17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expand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modify</w:t>
      </w:r>
      <w:r>
        <w:rPr>
          <w:spacing w:val="-14"/>
          <w:sz w:val="22"/>
        </w:rPr>
        <w:t> </w:t>
      </w:r>
      <w:r>
        <w:rPr>
          <w:sz w:val="22"/>
        </w:rPr>
        <w:t>PowerBI</w:t>
      </w:r>
      <w:r>
        <w:rPr>
          <w:spacing w:val="-17"/>
          <w:sz w:val="22"/>
        </w:rPr>
        <w:t> </w:t>
      </w:r>
      <w:r>
        <w:rPr>
          <w:sz w:val="22"/>
        </w:rPr>
        <w:t>dashboards</w:t>
      </w:r>
      <w:r>
        <w:rPr>
          <w:spacing w:val="-17"/>
          <w:sz w:val="22"/>
        </w:rPr>
        <w:t> </w:t>
      </w:r>
      <w:r>
        <w:rPr>
          <w:sz w:val="22"/>
        </w:rPr>
        <w:t>and</w:t>
      </w:r>
      <w:r>
        <w:rPr>
          <w:spacing w:val="-66"/>
          <w:sz w:val="22"/>
        </w:rPr>
        <w:t> </w:t>
      </w:r>
      <w:r>
        <w:rPr>
          <w:sz w:val="22"/>
        </w:rPr>
        <w:t>reports.</w:t>
      </w:r>
    </w:p>
    <w:p>
      <w:pPr>
        <w:pStyle w:val="ListParagraph"/>
        <w:numPr>
          <w:ilvl w:val="0"/>
          <w:numId w:val="3"/>
        </w:numPr>
        <w:tabs>
          <w:tab w:pos="1191" w:val="left" w:leader="none"/>
        </w:tabs>
        <w:spacing w:line="259" w:lineRule="exact" w:before="0" w:after="0"/>
        <w:ind w:left="1190" w:right="0" w:hanging="711"/>
        <w:jc w:val="both"/>
        <w:rPr>
          <w:sz w:val="22"/>
        </w:rPr>
      </w:pPr>
      <w:r>
        <w:rPr>
          <w:sz w:val="22"/>
        </w:rPr>
        <w:t>Training</w:t>
      </w:r>
      <w:r>
        <w:rPr>
          <w:spacing w:val="-19"/>
          <w:sz w:val="22"/>
        </w:rPr>
        <w:t> </w:t>
      </w:r>
      <w:r>
        <w:rPr>
          <w:sz w:val="22"/>
        </w:rPr>
        <w:t>material</w:t>
      </w:r>
      <w:r>
        <w:rPr>
          <w:spacing w:val="-20"/>
          <w:sz w:val="22"/>
        </w:rPr>
        <w:t> </w:t>
      </w:r>
      <w:r>
        <w:rPr>
          <w:sz w:val="22"/>
        </w:rPr>
        <w:t>is</w:t>
      </w:r>
      <w:r>
        <w:rPr>
          <w:spacing w:val="-21"/>
          <w:sz w:val="22"/>
        </w:rPr>
        <w:t> </w:t>
      </w:r>
      <w:r>
        <w:rPr>
          <w:sz w:val="22"/>
        </w:rPr>
        <w:t>handed</w:t>
      </w:r>
      <w:r>
        <w:rPr>
          <w:spacing w:val="-15"/>
          <w:sz w:val="22"/>
        </w:rPr>
        <w:t> </w:t>
      </w:r>
      <w:r>
        <w:rPr>
          <w:sz w:val="22"/>
        </w:rPr>
        <w:t>over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ACF</w:t>
      </w:r>
      <w:r>
        <w:rPr>
          <w:spacing w:val="-16"/>
          <w:sz w:val="22"/>
        </w:rPr>
        <w:t> </w:t>
      </w:r>
      <w:r>
        <w:rPr>
          <w:sz w:val="22"/>
        </w:rPr>
        <w:t>team</w:t>
      </w:r>
    </w:p>
    <w:p>
      <w:pPr>
        <w:pStyle w:val="ListParagraph"/>
        <w:numPr>
          <w:ilvl w:val="0"/>
          <w:numId w:val="3"/>
        </w:numPr>
        <w:tabs>
          <w:tab w:pos="1191" w:val="left" w:leader="none"/>
        </w:tabs>
        <w:spacing w:line="261" w:lineRule="auto" w:before="21" w:after="0"/>
        <w:ind w:left="1190" w:right="113" w:hanging="711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consultant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provide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report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description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work</w:t>
      </w:r>
      <w:r>
        <w:rPr>
          <w:spacing w:val="-70"/>
          <w:w w:val="105"/>
          <w:sz w:val="22"/>
        </w:rPr>
        <w:t> </w:t>
      </w:r>
      <w:r>
        <w:rPr>
          <w:sz w:val="22"/>
        </w:rPr>
        <w:t>achieved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especially</w:t>
      </w:r>
      <w:r>
        <w:rPr>
          <w:spacing w:val="-8"/>
          <w:sz w:val="22"/>
        </w:rPr>
        <w:t> </w:t>
      </w:r>
      <w:r>
        <w:rPr>
          <w:sz w:val="22"/>
        </w:rPr>
        <w:t>technical</w:t>
      </w:r>
      <w:r>
        <w:rPr>
          <w:spacing w:val="-9"/>
          <w:sz w:val="22"/>
        </w:rPr>
        <w:t> </w:t>
      </w:r>
      <w:r>
        <w:rPr>
          <w:sz w:val="22"/>
        </w:rPr>
        <w:t>description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designed</w:t>
      </w:r>
      <w:r>
        <w:rPr>
          <w:spacing w:val="-9"/>
          <w:sz w:val="22"/>
        </w:rPr>
        <w:t> </w:t>
      </w:r>
      <w:r>
        <w:rPr>
          <w:sz w:val="22"/>
        </w:rPr>
        <w:t>dashboard.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7"/>
          <w:sz w:val="22"/>
        </w:rPr>
        <w:t> </w:t>
      </w:r>
      <w:r>
        <w:rPr>
          <w:sz w:val="22"/>
        </w:rPr>
        <w:t>consultant</w:t>
      </w:r>
      <w:r>
        <w:rPr>
          <w:spacing w:val="-22"/>
          <w:sz w:val="22"/>
        </w:rPr>
        <w:t> </w:t>
      </w:r>
      <w:r>
        <w:rPr>
          <w:sz w:val="22"/>
        </w:rPr>
        <w:t>will</w:t>
      </w:r>
      <w:r>
        <w:rPr>
          <w:spacing w:val="-21"/>
          <w:sz w:val="22"/>
        </w:rPr>
        <w:t> </w:t>
      </w:r>
      <w:r>
        <w:rPr>
          <w:sz w:val="22"/>
        </w:rPr>
        <w:t>also</w:t>
      </w:r>
      <w:r>
        <w:rPr>
          <w:spacing w:val="-24"/>
          <w:sz w:val="22"/>
        </w:rPr>
        <w:t> </w:t>
      </w:r>
      <w:r>
        <w:rPr>
          <w:sz w:val="22"/>
        </w:rPr>
        <w:t>develop</w:t>
      </w:r>
      <w:r>
        <w:rPr>
          <w:spacing w:val="-29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list</w:t>
      </w:r>
      <w:r>
        <w:rPr>
          <w:spacing w:val="-28"/>
          <w:sz w:val="22"/>
        </w:rPr>
        <w:t> </w:t>
      </w:r>
      <w:r>
        <w:rPr>
          <w:sz w:val="22"/>
        </w:rPr>
        <w:t>of</w:t>
      </w:r>
      <w:r>
        <w:rPr>
          <w:spacing w:val="-24"/>
          <w:sz w:val="22"/>
        </w:rPr>
        <w:t> </w:t>
      </w:r>
      <w:r>
        <w:rPr>
          <w:sz w:val="22"/>
        </w:rPr>
        <w:t>recommendation</w:t>
      </w:r>
      <w:r>
        <w:rPr>
          <w:spacing w:val="-19"/>
          <w:sz w:val="22"/>
        </w:rPr>
        <w:t> </w:t>
      </w:r>
      <w:r>
        <w:rPr>
          <w:sz w:val="22"/>
        </w:rPr>
        <w:t>and</w:t>
      </w:r>
      <w:r>
        <w:rPr>
          <w:spacing w:val="-21"/>
          <w:sz w:val="22"/>
        </w:rPr>
        <w:t> </w:t>
      </w:r>
      <w:r>
        <w:rPr>
          <w:sz w:val="22"/>
        </w:rPr>
        <w:t>points</w:t>
      </w:r>
      <w:r>
        <w:rPr>
          <w:spacing w:val="-27"/>
          <w:sz w:val="22"/>
        </w:rPr>
        <w:t> </w:t>
      </w:r>
      <w:r>
        <w:rPr>
          <w:sz w:val="22"/>
        </w:rPr>
        <w:t>of</w:t>
      </w:r>
      <w:r>
        <w:rPr>
          <w:spacing w:val="-24"/>
          <w:sz w:val="22"/>
        </w:rPr>
        <w:t> </w:t>
      </w:r>
      <w:r>
        <w:rPr>
          <w:sz w:val="22"/>
        </w:rPr>
        <w:t>attention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66"/>
          <w:sz w:val="22"/>
        </w:rPr>
        <w:t> </w:t>
      </w:r>
      <w:r>
        <w:rPr>
          <w:sz w:val="22"/>
        </w:rPr>
        <w:t>ensure</w:t>
      </w:r>
      <w:r>
        <w:rPr>
          <w:spacing w:val="-25"/>
          <w:sz w:val="22"/>
        </w:rPr>
        <w:t> </w:t>
      </w:r>
      <w:r>
        <w:rPr>
          <w:sz w:val="22"/>
        </w:rPr>
        <w:t>sustainability</w:t>
      </w:r>
      <w:r>
        <w:rPr>
          <w:spacing w:val="-26"/>
          <w:sz w:val="22"/>
        </w:rPr>
        <w:t> </w:t>
      </w:r>
      <w:r>
        <w:rPr>
          <w:sz w:val="22"/>
        </w:rPr>
        <w:t>of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8"/>
          <w:sz w:val="22"/>
        </w:rPr>
        <w:t> </w:t>
      </w:r>
      <w:r>
        <w:rPr>
          <w:sz w:val="22"/>
        </w:rPr>
        <w:t>dashboard</w:t>
      </w:r>
      <w:r>
        <w:rPr>
          <w:spacing w:val="-24"/>
          <w:sz w:val="22"/>
        </w:rPr>
        <w:t> </w:t>
      </w:r>
      <w:r>
        <w:rPr>
          <w:sz w:val="22"/>
        </w:rPr>
        <w:t>within</w:t>
      </w:r>
      <w:r>
        <w:rPr>
          <w:spacing w:val="-22"/>
          <w:sz w:val="22"/>
        </w:rPr>
        <w:t> </w:t>
      </w:r>
      <w:r>
        <w:rPr>
          <w:sz w:val="22"/>
        </w:rPr>
        <w:t>ACF</w:t>
      </w:r>
      <w:r>
        <w:rPr>
          <w:spacing w:val="-28"/>
          <w:sz w:val="22"/>
        </w:rPr>
        <w:t> </w:t>
      </w:r>
      <w:r>
        <w:rPr>
          <w:sz w:val="22"/>
        </w:rPr>
        <w:t>Myanmar.</w:t>
      </w:r>
    </w:p>
    <w:p>
      <w:pPr>
        <w:pStyle w:val="BodyText"/>
        <w:spacing w:line="259" w:lineRule="auto" w:before="124"/>
        <w:ind w:left="119" w:right="118"/>
      </w:pPr>
      <w:r>
        <w:rPr/>
        <w:t>Action</w:t>
      </w:r>
      <w:r>
        <w:rPr>
          <w:spacing w:val="-20"/>
        </w:rPr>
        <w:t> </w:t>
      </w:r>
      <w:r>
        <w:rPr/>
        <w:t>Contre</w:t>
      </w:r>
      <w:r>
        <w:rPr>
          <w:spacing w:val="-21"/>
        </w:rPr>
        <w:t> </w:t>
      </w:r>
      <w:r>
        <w:rPr/>
        <w:t>la</w:t>
      </w:r>
      <w:r>
        <w:rPr>
          <w:spacing w:val="-23"/>
        </w:rPr>
        <w:t> </w:t>
      </w:r>
      <w:r>
        <w:rPr/>
        <w:t>Faim’s</w:t>
      </w:r>
      <w:r>
        <w:rPr>
          <w:spacing w:val="-22"/>
        </w:rPr>
        <w:t> </w:t>
      </w:r>
      <w:r>
        <w:rPr/>
        <w:t>is</w:t>
      </w:r>
      <w:r>
        <w:rPr>
          <w:spacing w:val="-22"/>
        </w:rPr>
        <w:t> </w:t>
      </w:r>
      <w:r>
        <w:rPr/>
        <w:t>expecting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have</w:t>
      </w:r>
      <w:r>
        <w:rPr>
          <w:spacing w:val="-22"/>
        </w:rPr>
        <w:t> </w:t>
      </w:r>
      <w:r>
        <w:rPr/>
        <w:t>at</w:t>
      </w:r>
      <w:r>
        <w:rPr>
          <w:spacing w:val="-22"/>
        </w:rPr>
        <w:t> </w:t>
      </w:r>
      <w:r>
        <w:rPr/>
        <w:t>least</w:t>
      </w:r>
      <w:r>
        <w:rPr>
          <w:spacing w:val="-22"/>
        </w:rPr>
        <w:t> </w:t>
      </w:r>
      <w:r>
        <w:rPr/>
        <w:t>one</w:t>
      </w:r>
      <w:r>
        <w:rPr>
          <w:spacing w:val="-21"/>
        </w:rPr>
        <w:t> </w:t>
      </w:r>
      <w:r>
        <w:rPr/>
        <w:t>week</w:t>
      </w:r>
      <w:r>
        <w:rPr>
          <w:spacing w:val="-22"/>
        </w:rPr>
        <w:t> </w:t>
      </w:r>
      <w:r>
        <w:rPr/>
        <w:t>to</w:t>
      </w:r>
      <w:r>
        <w:rPr>
          <w:spacing w:val="-19"/>
        </w:rPr>
        <w:t> </w:t>
      </w:r>
      <w:r>
        <w:rPr/>
        <w:t>provide</w:t>
      </w:r>
      <w:r>
        <w:rPr>
          <w:spacing w:val="-22"/>
        </w:rPr>
        <w:t> </w:t>
      </w:r>
      <w:r>
        <w:rPr/>
        <w:t>feedback</w:t>
      </w:r>
      <w:r>
        <w:rPr>
          <w:spacing w:val="-22"/>
        </w:rPr>
        <w:t> </w:t>
      </w:r>
      <w:r>
        <w:rPr/>
        <w:t>on</w:t>
      </w:r>
      <w:r>
        <w:rPr>
          <w:spacing w:val="-19"/>
        </w:rPr>
        <w:t> </w:t>
      </w:r>
      <w:r>
        <w:rPr/>
        <w:t>final</w:t>
      </w:r>
      <w:r>
        <w:rPr>
          <w:spacing w:val="-66"/>
        </w:rPr>
        <w:t> </w:t>
      </w:r>
      <w:r>
        <w:rPr>
          <w:w w:val="105"/>
        </w:rPr>
        <w:t>report</w:t>
      </w:r>
      <w:r>
        <w:rPr>
          <w:spacing w:val="-36"/>
          <w:w w:val="105"/>
        </w:rPr>
        <w:t> </w:t>
      </w:r>
      <w:r>
        <w:rPr>
          <w:w w:val="105"/>
        </w:rPr>
        <w:t>before</w:t>
      </w:r>
      <w:r>
        <w:rPr>
          <w:spacing w:val="-32"/>
          <w:w w:val="105"/>
        </w:rPr>
        <w:t> </w:t>
      </w:r>
      <w:r>
        <w:rPr>
          <w:w w:val="105"/>
        </w:rPr>
        <w:t>completion</w:t>
      </w:r>
      <w:r>
        <w:rPr>
          <w:spacing w:val="-33"/>
          <w:w w:val="105"/>
        </w:rPr>
        <w:t> </w:t>
      </w:r>
      <w:r>
        <w:rPr>
          <w:w w:val="105"/>
        </w:rPr>
        <w:t>of</w:t>
      </w:r>
      <w:r>
        <w:rPr>
          <w:spacing w:val="-34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consultancy.</w:t>
      </w:r>
    </w:p>
    <w:p>
      <w:pPr>
        <w:pStyle w:val="Heading1"/>
        <w:spacing w:before="134"/>
        <w:jc w:val="both"/>
      </w:pPr>
      <w:r>
        <w:rPr>
          <w:color w:val="005FB6"/>
        </w:rPr>
        <w:t>Qualifications</w:t>
      </w:r>
      <w:r>
        <w:rPr>
          <w:color w:val="005FB6"/>
          <w:spacing w:val="-5"/>
        </w:rPr>
        <w:t> </w:t>
      </w:r>
      <w:r>
        <w:rPr>
          <w:color w:val="005FB6"/>
        </w:rPr>
        <w:t>of</w:t>
      </w:r>
      <w:r>
        <w:rPr>
          <w:color w:val="005FB6"/>
          <w:spacing w:val="-4"/>
        </w:rPr>
        <w:t> </w:t>
      </w:r>
      <w:r>
        <w:rPr>
          <w:color w:val="005FB6"/>
        </w:rPr>
        <w:t>the</w:t>
      </w:r>
      <w:r>
        <w:rPr>
          <w:color w:val="005FB6"/>
          <w:spacing w:val="-5"/>
        </w:rPr>
        <w:t> </w:t>
      </w:r>
      <w:r>
        <w:rPr>
          <w:color w:val="005FB6"/>
        </w:rPr>
        <w:t>Consultant</w:t>
      </w:r>
    </w:p>
    <w:p>
      <w:pPr>
        <w:pStyle w:val="BodyText"/>
        <w:spacing w:line="264" w:lineRule="auto" w:before="150"/>
        <w:ind w:left="119" w:right="125"/>
      </w:pPr>
      <w:r>
        <w:rPr/>
        <w:t>The</w:t>
      </w:r>
      <w:r>
        <w:rPr>
          <w:spacing w:val="-21"/>
        </w:rPr>
        <w:t> </w:t>
      </w:r>
      <w:r>
        <w:rPr/>
        <w:t>consultant</w:t>
      </w:r>
      <w:r>
        <w:rPr>
          <w:spacing w:val="-21"/>
        </w:rPr>
        <w:t> </w:t>
      </w:r>
      <w:r>
        <w:rPr/>
        <w:t>for</w:t>
      </w:r>
      <w:r>
        <w:rPr>
          <w:spacing w:val="-19"/>
        </w:rPr>
        <w:t> </w:t>
      </w:r>
      <w:r>
        <w:rPr/>
        <w:t>the</w:t>
      </w:r>
      <w:r>
        <w:rPr>
          <w:spacing w:val="-21"/>
        </w:rPr>
        <w:t> </w:t>
      </w:r>
      <w:r>
        <w:rPr/>
        <w:t>assignment</w:t>
      </w:r>
      <w:r>
        <w:rPr>
          <w:spacing w:val="-21"/>
        </w:rPr>
        <w:t> </w:t>
      </w:r>
      <w:r>
        <w:rPr/>
        <w:t>must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experienced,</w:t>
      </w:r>
      <w:r>
        <w:rPr>
          <w:spacing w:val="-20"/>
        </w:rPr>
        <w:t> </w:t>
      </w:r>
      <w:r>
        <w:rPr/>
        <w:t>knowledgeable,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possess</w:t>
      </w:r>
      <w:r>
        <w:rPr>
          <w:spacing w:val="-20"/>
        </w:rPr>
        <w:t> </w:t>
      </w:r>
      <w:r>
        <w:rPr/>
        <w:t>the</w:t>
      </w:r>
      <w:r>
        <w:rPr>
          <w:spacing w:val="-66"/>
        </w:rPr>
        <w:t> </w:t>
      </w:r>
      <w:r>
        <w:rPr/>
        <w:t>following</w:t>
      </w:r>
      <w:r>
        <w:rPr>
          <w:spacing w:val="-29"/>
        </w:rPr>
        <w:t> </w:t>
      </w:r>
      <w:r>
        <w:rPr/>
        <w:t>minimum</w:t>
      </w:r>
      <w:r>
        <w:rPr>
          <w:spacing w:val="-30"/>
        </w:rPr>
        <w:t> </w:t>
      </w:r>
      <w:r>
        <w:rPr/>
        <w:t>requirements: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4" w:lineRule="auto" w:before="116" w:after="0"/>
        <w:ind w:left="840" w:right="113" w:hanging="360"/>
        <w:jc w:val="both"/>
        <w:rPr>
          <w:rFonts w:ascii="Symbol" w:hAnsi="Symbol"/>
          <w:color w:val="005FB6"/>
          <w:sz w:val="22"/>
        </w:rPr>
      </w:pPr>
      <w:r>
        <w:rPr>
          <w:w w:val="105"/>
          <w:sz w:val="22"/>
        </w:rPr>
        <w:t>Bachelor’s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degree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computer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sciences,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sciences,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public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health,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humanitarian and /or development studies or other relevant fields. Master’s</w:t>
      </w:r>
      <w:r>
        <w:rPr>
          <w:spacing w:val="1"/>
          <w:w w:val="105"/>
          <w:sz w:val="22"/>
        </w:rPr>
        <w:t> </w:t>
      </w:r>
      <w:r>
        <w:rPr>
          <w:sz w:val="22"/>
        </w:rPr>
        <w:t>degree</w:t>
      </w:r>
      <w:r>
        <w:rPr>
          <w:spacing w:val="-32"/>
          <w:sz w:val="22"/>
        </w:rPr>
        <w:t> </w:t>
      </w:r>
      <w:r>
        <w:rPr>
          <w:sz w:val="22"/>
        </w:rPr>
        <w:t>in</w:t>
      </w:r>
      <w:r>
        <w:rPr>
          <w:spacing w:val="-28"/>
          <w:sz w:val="22"/>
        </w:rPr>
        <w:t> </w:t>
      </w:r>
      <w:r>
        <w:rPr>
          <w:sz w:val="22"/>
        </w:rPr>
        <w:t>fields</w:t>
      </w:r>
      <w:r>
        <w:rPr>
          <w:spacing w:val="-30"/>
          <w:sz w:val="22"/>
        </w:rPr>
        <w:t> </w:t>
      </w:r>
      <w:r>
        <w:rPr>
          <w:sz w:val="22"/>
        </w:rPr>
        <w:t>related</w:t>
      </w:r>
      <w:r>
        <w:rPr>
          <w:spacing w:val="-26"/>
          <w:sz w:val="22"/>
        </w:rPr>
        <w:t> </w:t>
      </w:r>
      <w:r>
        <w:rPr>
          <w:sz w:val="22"/>
        </w:rPr>
        <w:t>to</w:t>
      </w:r>
      <w:r>
        <w:rPr>
          <w:spacing w:val="-24"/>
          <w:sz w:val="22"/>
        </w:rPr>
        <w:t> </w:t>
      </w:r>
      <w:r>
        <w:rPr>
          <w:sz w:val="22"/>
        </w:rPr>
        <w:t>consultancy</w:t>
      </w:r>
      <w:r>
        <w:rPr>
          <w:spacing w:val="-24"/>
          <w:sz w:val="22"/>
        </w:rPr>
        <w:t> </w:t>
      </w:r>
      <w:r>
        <w:rPr>
          <w:sz w:val="22"/>
        </w:rPr>
        <w:t>is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benefit.</w:t>
      </w:r>
    </w:p>
    <w:p>
      <w:pPr>
        <w:spacing w:after="0" w:line="264" w:lineRule="auto"/>
        <w:jc w:val="both"/>
        <w:rPr>
          <w:rFonts w:ascii="Symbol" w:hAnsi="Symbol"/>
          <w:sz w:val="22"/>
        </w:rPr>
        <w:sectPr>
          <w:pgSz w:w="11910" w:h="16840"/>
          <w:pgMar w:top="1320" w:bottom="280" w:left="1580" w:right="1580"/>
        </w:sect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4" w:lineRule="auto" w:before="73" w:after="0"/>
        <w:ind w:left="840" w:right="116" w:hanging="360"/>
        <w:jc w:val="both"/>
        <w:rPr>
          <w:rFonts w:ascii="Symbol" w:hAnsi="Symbol"/>
          <w:color w:val="005FB6"/>
          <w:sz w:val="22"/>
        </w:rPr>
      </w:pPr>
      <w:r>
        <w:rPr>
          <w:w w:val="105"/>
          <w:sz w:val="22"/>
        </w:rPr>
        <w:t>Have experience and exposure in project management with NGO sector,</w:t>
      </w:r>
      <w:r>
        <w:rPr>
          <w:spacing w:val="1"/>
          <w:w w:val="105"/>
          <w:sz w:val="22"/>
        </w:rPr>
        <w:t> </w:t>
      </w:r>
      <w:r>
        <w:rPr>
          <w:sz w:val="22"/>
        </w:rPr>
        <w:t>preferably</w:t>
      </w:r>
      <w:r>
        <w:rPr>
          <w:spacing w:val="-2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at</w:t>
      </w:r>
      <w:r>
        <w:rPr>
          <w:spacing w:val="-15"/>
          <w:sz w:val="22"/>
        </w:rPr>
        <w:t> </w:t>
      </w:r>
      <w:r>
        <w:rPr>
          <w:sz w:val="22"/>
        </w:rPr>
        <w:t>least</w:t>
      </w:r>
      <w:r>
        <w:rPr>
          <w:spacing w:val="-22"/>
          <w:sz w:val="22"/>
        </w:rPr>
        <w:t> </w:t>
      </w:r>
      <w:r>
        <w:rPr>
          <w:sz w:val="22"/>
        </w:rPr>
        <w:t>one</w:t>
      </w:r>
      <w:r>
        <w:rPr>
          <w:spacing w:val="-2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ACF</w:t>
      </w:r>
      <w:r>
        <w:rPr>
          <w:spacing w:val="-22"/>
          <w:sz w:val="22"/>
        </w:rPr>
        <w:t> </w:t>
      </w:r>
      <w:r>
        <w:rPr>
          <w:sz w:val="22"/>
        </w:rPr>
        <w:t>sectors</w:t>
      </w:r>
      <w:r>
        <w:rPr>
          <w:spacing w:val="-2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intervention</w:t>
      </w:r>
      <w:r>
        <w:rPr>
          <w:spacing w:val="-19"/>
          <w:sz w:val="22"/>
        </w:rPr>
        <w:t> </w:t>
      </w:r>
      <w:r>
        <w:rPr>
          <w:sz w:val="22"/>
        </w:rPr>
        <w:t>(Nutrition,</w:t>
      </w:r>
      <w:r>
        <w:rPr>
          <w:spacing w:val="-14"/>
          <w:sz w:val="22"/>
        </w:rPr>
        <w:t> </w:t>
      </w:r>
      <w:r>
        <w:rPr>
          <w:sz w:val="22"/>
        </w:rPr>
        <w:t>Health,</w:t>
      </w:r>
      <w:r>
        <w:rPr>
          <w:spacing w:val="-14"/>
          <w:sz w:val="22"/>
        </w:rPr>
        <w:t> </w:t>
      </w:r>
      <w:r>
        <w:rPr>
          <w:sz w:val="22"/>
        </w:rPr>
        <w:t>WASH,</w:t>
      </w:r>
      <w:r>
        <w:rPr>
          <w:spacing w:val="1"/>
          <w:sz w:val="22"/>
        </w:rPr>
        <w:t> </w:t>
      </w:r>
      <w:r>
        <w:rPr>
          <w:sz w:val="22"/>
        </w:rPr>
        <w:t>Food</w:t>
      </w:r>
      <w:r>
        <w:rPr>
          <w:spacing w:val="-29"/>
          <w:sz w:val="22"/>
        </w:rPr>
        <w:t> </w:t>
      </w:r>
      <w:r>
        <w:rPr>
          <w:sz w:val="22"/>
        </w:rPr>
        <w:t>Security</w:t>
      </w:r>
      <w:r>
        <w:rPr>
          <w:spacing w:val="-24"/>
          <w:sz w:val="22"/>
        </w:rPr>
        <w:t> </w:t>
      </w:r>
      <w:r>
        <w:rPr>
          <w:sz w:val="22"/>
        </w:rPr>
        <w:t>and</w:t>
      </w:r>
      <w:r>
        <w:rPr>
          <w:spacing w:val="-24"/>
          <w:sz w:val="22"/>
        </w:rPr>
        <w:t> </w:t>
      </w:r>
      <w:r>
        <w:rPr>
          <w:sz w:val="22"/>
        </w:rPr>
        <w:t>Livelihood,</w:t>
      </w:r>
      <w:r>
        <w:rPr>
          <w:spacing w:val="-25"/>
          <w:sz w:val="22"/>
        </w:rPr>
        <w:t> </w:t>
      </w:r>
      <w:r>
        <w:rPr>
          <w:sz w:val="22"/>
        </w:rPr>
        <w:t>MHPSS</w:t>
      </w:r>
      <w:r>
        <w:rPr>
          <w:spacing w:val="-27"/>
          <w:sz w:val="22"/>
        </w:rPr>
        <w:t> </w:t>
      </w:r>
      <w:r>
        <w:rPr>
          <w:sz w:val="22"/>
        </w:rPr>
        <w:t>and</w:t>
      </w:r>
      <w:r>
        <w:rPr>
          <w:spacing w:val="-24"/>
          <w:sz w:val="22"/>
        </w:rPr>
        <w:t> </w:t>
      </w:r>
      <w:r>
        <w:rPr>
          <w:sz w:val="22"/>
        </w:rPr>
        <w:t>protection)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1" w:lineRule="auto" w:before="0" w:after="0"/>
        <w:ind w:left="840" w:right="110" w:hanging="360"/>
        <w:jc w:val="both"/>
        <w:rPr>
          <w:rFonts w:ascii="Symbol" w:hAnsi="Symbol"/>
          <w:color w:val="005FB6"/>
          <w:sz w:val="20"/>
        </w:rPr>
      </w:pPr>
      <w:r>
        <w:rPr>
          <w:sz w:val="22"/>
        </w:rPr>
        <w:t>Have</w:t>
      </w:r>
      <w:r>
        <w:rPr>
          <w:spacing w:val="-22"/>
          <w:sz w:val="22"/>
        </w:rPr>
        <w:t> </w:t>
      </w:r>
      <w:r>
        <w:rPr>
          <w:sz w:val="22"/>
        </w:rPr>
        <w:t>skills</w:t>
      </w:r>
      <w:r>
        <w:rPr>
          <w:spacing w:val="-26"/>
          <w:sz w:val="22"/>
        </w:rPr>
        <w:t> </w:t>
      </w:r>
      <w:r>
        <w:rPr>
          <w:sz w:val="22"/>
        </w:rPr>
        <w:t>in</w:t>
      </w:r>
      <w:r>
        <w:rPr>
          <w:spacing w:val="-19"/>
          <w:sz w:val="22"/>
        </w:rPr>
        <w:t> </w:t>
      </w:r>
      <w:r>
        <w:rPr>
          <w:sz w:val="22"/>
        </w:rPr>
        <w:t>epidemiology</w:t>
      </w:r>
      <w:r>
        <w:rPr>
          <w:spacing w:val="-20"/>
          <w:sz w:val="22"/>
        </w:rPr>
        <w:t> </w:t>
      </w:r>
      <w:r>
        <w:rPr>
          <w:sz w:val="22"/>
        </w:rPr>
        <w:t>and</w:t>
      </w:r>
      <w:r>
        <w:rPr>
          <w:spacing w:val="-20"/>
          <w:sz w:val="22"/>
        </w:rPr>
        <w:t> </w:t>
      </w:r>
      <w:r>
        <w:rPr>
          <w:sz w:val="22"/>
        </w:rPr>
        <w:t>quantitative</w:t>
      </w:r>
      <w:r>
        <w:rPr>
          <w:spacing w:val="-21"/>
          <w:sz w:val="22"/>
        </w:rPr>
        <w:t> </w:t>
      </w:r>
      <w:r>
        <w:rPr>
          <w:sz w:val="22"/>
        </w:rPr>
        <w:t>data</w:t>
      </w:r>
      <w:r>
        <w:rPr>
          <w:spacing w:val="-16"/>
          <w:sz w:val="22"/>
        </w:rPr>
        <w:t> </w:t>
      </w:r>
      <w:r>
        <w:rPr>
          <w:sz w:val="22"/>
        </w:rPr>
        <w:t>analysis;</w:t>
      </w:r>
      <w:r>
        <w:rPr>
          <w:spacing w:val="-17"/>
          <w:sz w:val="22"/>
        </w:rPr>
        <w:t> </w:t>
      </w:r>
      <w:r>
        <w:rPr>
          <w:sz w:val="22"/>
        </w:rPr>
        <w:t>skills</w:t>
      </w:r>
      <w:r>
        <w:rPr>
          <w:spacing w:val="-21"/>
          <w:sz w:val="22"/>
        </w:rPr>
        <w:t> </w:t>
      </w:r>
      <w:r>
        <w:rPr>
          <w:sz w:val="22"/>
        </w:rPr>
        <w:t>in</w:t>
      </w:r>
      <w:r>
        <w:rPr>
          <w:spacing w:val="-24"/>
          <w:sz w:val="22"/>
        </w:rPr>
        <w:t> </w:t>
      </w:r>
      <w:r>
        <w:rPr>
          <w:sz w:val="22"/>
        </w:rPr>
        <w:t>using</w:t>
      </w:r>
      <w:r>
        <w:rPr>
          <w:spacing w:val="-18"/>
          <w:sz w:val="22"/>
        </w:rPr>
        <w:t> </w:t>
      </w:r>
      <w:r>
        <w:rPr>
          <w:sz w:val="22"/>
        </w:rPr>
        <w:t>excel</w:t>
      </w:r>
      <w:r>
        <w:rPr>
          <w:spacing w:val="-20"/>
          <w:sz w:val="22"/>
        </w:rPr>
        <w:t> </w:t>
      </w:r>
      <w:r>
        <w:rPr>
          <w:sz w:val="22"/>
        </w:rPr>
        <w:t>and</w:t>
      </w:r>
      <w:r>
        <w:rPr>
          <w:spacing w:val="-66"/>
          <w:sz w:val="22"/>
        </w:rPr>
        <w:t> </w:t>
      </w:r>
      <w:r>
        <w:rPr>
          <w:sz w:val="22"/>
        </w:rPr>
        <w:t>data</w:t>
      </w:r>
      <w:r>
        <w:rPr>
          <w:spacing w:val="-27"/>
          <w:sz w:val="22"/>
        </w:rPr>
        <w:t> </w:t>
      </w:r>
      <w:r>
        <w:rPr>
          <w:sz w:val="22"/>
        </w:rPr>
        <w:t>software</w:t>
      </w:r>
      <w:r>
        <w:rPr>
          <w:spacing w:val="-25"/>
          <w:sz w:val="22"/>
        </w:rPr>
        <w:t> </w:t>
      </w:r>
      <w:r>
        <w:rPr>
          <w:sz w:val="22"/>
        </w:rPr>
        <w:t>are</w:t>
      </w:r>
      <w:r>
        <w:rPr>
          <w:spacing w:val="-25"/>
          <w:sz w:val="22"/>
        </w:rPr>
        <w:t> </w:t>
      </w:r>
      <w:r>
        <w:rPr>
          <w:sz w:val="22"/>
        </w:rPr>
        <w:t>an</w:t>
      </w:r>
      <w:r>
        <w:rPr>
          <w:spacing w:val="-23"/>
          <w:sz w:val="22"/>
        </w:rPr>
        <w:t> </w:t>
      </w:r>
      <w:r>
        <w:rPr>
          <w:sz w:val="22"/>
        </w:rPr>
        <w:t>asset</w:t>
      </w:r>
      <w:r>
        <w:rPr>
          <w:spacing w:val="-30"/>
          <w:sz w:val="22"/>
        </w:rPr>
        <w:t> </w:t>
      </w:r>
      <w:r>
        <w:rPr>
          <w:sz w:val="22"/>
        </w:rPr>
        <w:t>;</w:t>
      </w:r>
      <w:r>
        <w:rPr>
          <w:spacing w:val="-23"/>
          <w:sz w:val="22"/>
        </w:rPr>
        <w:t> </w:t>
      </w:r>
      <w:r>
        <w:rPr>
          <w:sz w:val="22"/>
        </w:rPr>
        <w:t>skills</w:t>
      </w:r>
      <w:r>
        <w:rPr>
          <w:spacing w:val="-24"/>
          <w:sz w:val="22"/>
        </w:rPr>
        <w:t> </w:t>
      </w:r>
      <w:r>
        <w:rPr>
          <w:sz w:val="22"/>
        </w:rPr>
        <w:t>in</w:t>
      </w:r>
      <w:r>
        <w:rPr>
          <w:spacing w:val="-23"/>
          <w:sz w:val="22"/>
        </w:rPr>
        <w:t> </w:t>
      </w:r>
      <w:r>
        <w:rPr>
          <w:sz w:val="22"/>
        </w:rPr>
        <w:t>qualitative</w:t>
      </w:r>
      <w:r>
        <w:rPr>
          <w:spacing w:val="-26"/>
          <w:sz w:val="22"/>
        </w:rPr>
        <w:t> </w:t>
      </w:r>
      <w:r>
        <w:rPr>
          <w:sz w:val="22"/>
        </w:rPr>
        <w:t>date</w:t>
      </w:r>
      <w:r>
        <w:rPr>
          <w:spacing w:val="-30"/>
          <w:sz w:val="22"/>
        </w:rPr>
        <w:t> </w:t>
      </w:r>
      <w:r>
        <w:rPr>
          <w:sz w:val="22"/>
        </w:rPr>
        <w:t>analysis</w:t>
      </w:r>
      <w:r>
        <w:rPr>
          <w:spacing w:val="-24"/>
          <w:sz w:val="22"/>
        </w:rPr>
        <w:t> </w:t>
      </w:r>
      <w:r>
        <w:rPr>
          <w:sz w:val="22"/>
        </w:rPr>
        <w:t>are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benefit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color w:val="005FB6"/>
          <w:sz w:val="22"/>
        </w:rPr>
      </w:pPr>
      <w:r>
        <w:rPr>
          <w:sz w:val="22"/>
        </w:rPr>
        <w:t>Exposure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Rakhine</w:t>
      </w:r>
      <w:r>
        <w:rPr>
          <w:spacing w:val="-19"/>
          <w:sz w:val="22"/>
        </w:rPr>
        <w:t> </w:t>
      </w:r>
      <w:r>
        <w:rPr>
          <w:sz w:val="22"/>
        </w:rPr>
        <w:t>context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22"/>
          <w:sz w:val="22"/>
        </w:rPr>
        <w:t> </w:t>
      </w:r>
      <w:r>
        <w:rPr>
          <w:sz w:val="22"/>
        </w:rPr>
        <w:t>understanding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realities</w:t>
      </w:r>
      <w:r>
        <w:rPr>
          <w:spacing w:val="-25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situation.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23" w:after="0"/>
        <w:ind w:left="840" w:right="0" w:hanging="361"/>
        <w:jc w:val="left"/>
        <w:rPr>
          <w:rFonts w:ascii="Symbol" w:hAnsi="Symbol"/>
          <w:color w:val="005FB6"/>
          <w:sz w:val="22"/>
        </w:rPr>
      </w:pPr>
      <w:r>
        <w:rPr>
          <w:sz w:val="22"/>
        </w:rPr>
        <w:t>Experience</w:t>
      </w:r>
      <w:r>
        <w:rPr>
          <w:spacing w:val="-21"/>
          <w:sz w:val="22"/>
        </w:rPr>
        <w:t> </w:t>
      </w:r>
      <w:r>
        <w:rPr>
          <w:sz w:val="22"/>
        </w:rPr>
        <w:t>in</w:t>
      </w:r>
      <w:r>
        <w:rPr>
          <w:spacing w:val="-19"/>
          <w:sz w:val="22"/>
        </w:rPr>
        <w:t> </w:t>
      </w:r>
      <w:r>
        <w:rPr>
          <w:sz w:val="22"/>
        </w:rPr>
        <w:t>conflict</w:t>
      </w:r>
      <w:r>
        <w:rPr>
          <w:spacing w:val="-21"/>
          <w:sz w:val="22"/>
        </w:rPr>
        <w:t> </w:t>
      </w:r>
      <w:r>
        <w:rPr>
          <w:sz w:val="22"/>
        </w:rPr>
        <w:t>affected</w:t>
      </w:r>
      <w:r>
        <w:rPr>
          <w:spacing w:val="-19"/>
          <w:sz w:val="22"/>
        </w:rPr>
        <w:t> </w:t>
      </w:r>
      <w:r>
        <w:rPr>
          <w:sz w:val="22"/>
        </w:rPr>
        <w:t>areas</w:t>
      </w:r>
      <w:r>
        <w:rPr>
          <w:spacing w:val="-20"/>
          <w:sz w:val="22"/>
        </w:rPr>
        <w:t> </w:t>
      </w:r>
      <w:r>
        <w:rPr>
          <w:sz w:val="22"/>
        </w:rPr>
        <w:t>is</w:t>
      </w:r>
      <w:r>
        <w:rPr>
          <w:spacing w:val="-20"/>
          <w:sz w:val="22"/>
        </w:rPr>
        <w:t> </w:t>
      </w:r>
      <w:r>
        <w:rPr>
          <w:sz w:val="22"/>
        </w:rPr>
        <w:t>an</w:t>
      </w:r>
      <w:r>
        <w:rPr>
          <w:spacing w:val="-23"/>
          <w:sz w:val="22"/>
        </w:rPr>
        <w:t> </w:t>
      </w:r>
      <w:r>
        <w:rPr>
          <w:sz w:val="22"/>
        </w:rPr>
        <w:t>asset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23" w:after="0"/>
        <w:ind w:left="840" w:right="0" w:hanging="361"/>
        <w:jc w:val="left"/>
        <w:rPr>
          <w:rFonts w:ascii="Symbol" w:hAnsi="Symbol"/>
          <w:color w:val="005FB6"/>
          <w:sz w:val="22"/>
        </w:rPr>
      </w:pPr>
      <w:r>
        <w:rPr>
          <w:sz w:val="22"/>
        </w:rPr>
        <w:t>Excellent</w:t>
      </w:r>
      <w:r>
        <w:rPr>
          <w:spacing w:val="-18"/>
          <w:sz w:val="22"/>
        </w:rPr>
        <w:t> </w:t>
      </w:r>
      <w:r>
        <w:rPr>
          <w:sz w:val="22"/>
        </w:rPr>
        <w:t>written</w:t>
      </w:r>
      <w:r>
        <w:rPr>
          <w:spacing w:val="-16"/>
          <w:sz w:val="22"/>
        </w:rPr>
        <w:t> </w:t>
      </w:r>
      <w:r>
        <w:rPr>
          <w:sz w:val="22"/>
        </w:rPr>
        <w:t>skills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spoken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6"/>
          <w:sz w:val="22"/>
        </w:rPr>
        <w:t> </w:t>
      </w:r>
      <w:r>
        <w:rPr>
          <w:sz w:val="22"/>
        </w:rPr>
        <w:t>English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28" w:after="0"/>
        <w:ind w:left="840" w:right="0" w:hanging="361"/>
        <w:jc w:val="left"/>
        <w:rPr>
          <w:rFonts w:ascii="Symbol" w:hAnsi="Symbol"/>
          <w:color w:val="005FB6"/>
          <w:sz w:val="22"/>
        </w:rPr>
      </w:pPr>
      <w:r>
        <w:rPr>
          <w:sz w:val="22"/>
        </w:rPr>
        <w:t>Highly</w:t>
      </w:r>
      <w:r>
        <w:rPr>
          <w:spacing w:val="-18"/>
          <w:sz w:val="22"/>
        </w:rPr>
        <w:t> </w:t>
      </w:r>
      <w:r>
        <w:rPr>
          <w:sz w:val="22"/>
        </w:rPr>
        <w:t>motivated,</w:t>
      </w:r>
      <w:r>
        <w:rPr>
          <w:spacing w:val="-19"/>
          <w:sz w:val="22"/>
        </w:rPr>
        <w:t> </w:t>
      </w:r>
      <w:r>
        <w:rPr>
          <w:sz w:val="22"/>
        </w:rPr>
        <w:t>dependable</w:t>
      </w:r>
      <w:r>
        <w:rPr>
          <w:spacing w:val="-20"/>
          <w:sz w:val="22"/>
        </w:rPr>
        <w:t> </w:t>
      </w:r>
      <w:r>
        <w:rPr>
          <w:sz w:val="22"/>
        </w:rPr>
        <w:t>and</w:t>
      </w:r>
      <w:r>
        <w:rPr>
          <w:spacing w:val="-23"/>
          <w:sz w:val="22"/>
        </w:rPr>
        <w:t> </w:t>
      </w:r>
      <w:r>
        <w:rPr>
          <w:sz w:val="22"/>
        </w:rPr>
        <w:t>results</w:t>
      </w:r>
      <w:r>
        <w:rPr>
          <w:spacing w:val="-19"/>
          <w:sz w:val="22"/>
        </w:rPr>
        <w:t> </w:t>
      </w:r>
      <w:r>
        <w:rPr>
          <w:sz w:val="22"/>
        </w:rPr>
        <w:t>oriented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61" w:lineRule="auto" w:before="24" w:after="0"/>
        <w:ind w:left="840" w:right="112" w:hanging="360"/>
        <w:jc w:val="left"/>
        <w:rPr>
          <w:rFonts w:ascii="Symbol" w:hAnsi="Symbol"/>
          <w:color w:val="005FB6"/>
          <w:sz w:val="22"/>
        </w:rPr>
      </w:pPr>
      <w:r>
        <w:rPr>
          <w:w w:val="105"/>
          <w:sz w:val="22"/>
        </w:rPr>
        <w:t>Adherent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humanitarian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principles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well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non-discrimination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69"/>
          <w:w w:val="105"/>
          <w:sz w:val="22"/>
        </w:rPr>
        <w:t> </w:t>
      </w:r>
      <w:r>
        <w:rPr>
          <w:w w:val="105"/>
          <w:sz w:val="22"/>
        </w:rPr>
        <w:t>protection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ethics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rules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2" w:after="0"/>
        <w:ind w:left="840" w:right="0" w:hanging="361"/>
        <w:jc w:val="left"/>
        <w:rPr>
          <w:rFonts w:ascii="Symbol" w:hAnsi="Symbol"/>
          <w:color w:val="005FB6"/>
          <w:sz w:val="22"/>
        </w:rPr>
      </w:pP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independently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61" w:lineRule="auto" w:before="24" w:after="0"/>
        <w:ind w:left="840" w:right="109" w:hanging="360"/>
        <w:jc w:val="left"/>
        <w:rPr>
          <w:rFonts w:ascii="Symbol" w:hAnsi="Symbol"/>
          <w:color w:val="005FB6"/>
          <w:sz w:val="22"/>
        </w:rPr>
      </w:pPr>
      <w:r>
        <w:rPr>
          <w:w w:val="105"/>
          <w:sz w:val="22"/>
        </w:rPr>
        <w:t>Previous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experience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similar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consultancy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particularly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context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NRS,</w:t>
      </w:r>
      <w:r>
        <w:rPr>
          <w:spacing w:val="-69"/>
          <w:w w:val="105"/>
          <w:sz w:val="22"/>
        </w:rPr>
        <w:t> </w:t>
      </w:r>
      <w:r>
        <w:rPr>
          <w:sz w:val="22"/>
        </w:rPr>
        <w:t>Myanmar</w:t>
      </w:r>
      <w:r>
        <w:rPr>
          <w:spacing w:val="-23"/>
          <w:sz w:val="22"/>
        </w:rPr>
        <w:t> </w:t>
      </w:r>
      <w:r>
        <w:rPr>
          <w:sz w:val="22"/>
        </w:rPr>
        <w:t>as</w:t>
      </w:r>
      <w:r>
        <w:rPr>
          <w:spacing w:val="-29"/>
          <w:sz w:val="22"/>
        </w:rPr>
        <w:t> </w:t>
      </w:r>
      <w:r>
        <w:rPr>
          <w:sz w:val="22"/>
        </w:rPr>
        <w:t>well</w:t>
      </w:r>
      <w:r>
        <w:rPr>
          <w:spacing w:val="-24"/>
          <w:sz w:val="22"/>
        </w:rPr>
        <w:t> </w:t>
      </w:r>
      <w:r>
        <w:rPr>
          <w:sz w:val="22"/>
        </w:rPr>
        <w:t>as</w:t>
      </w:r>
      <w:r>
        <w:rPr>
          <w:spacing w:val="-24"/>
          <w:sz w:val="22"/>
        </w:rPr>
        <w:t> </w:t>
      </w:r>
      <w:r>
        <w:rPr>
          <w:sz w:val="22"/>
        </w:rPr>
        <w:t>language</w:t>
      </w:r>
      <w:r>
        <w:rPr>
          <w:spacing w:val="-25"/>
          <w:sz w:val="22"/>
        </w:rPr>
        <w:t> </w:t>
      </w:r>
      <w:r>
        <w:rPr>
          <w:sz w:val="22"/>
        </w:rPr>
        <w:t>skills</w:t>
      </w:r>
      <w:r>
        <w:rPr>
          <w:spacing w:val="-29"/>
          <w:sz w:val="22"/>
        </w:rPr>
        <w:t> </w:t>
      </w:r>
      <w:r>
        <w:rPr>
          <w:sz w:val="22"/>
        </w:rPr>
        <w:t>in</w:t>
      </w:r>
      <w:r>
        <w:rPr>
          <w:spacing w:val="-27"/>
          <w:sz w:val="22"/>
        </w:rPr>
        <w:t> </w:t>
      </w:r>
      <w:r>
        <w:rPr>
          <w:sz w:val="22"/>
        </w:rPr>
        <w:t>Burmese</w:t>
      </w:r>
      <w:r>
        <w:rPr>
          <w:spacing w:val="-30"/>
          <w:sz w:val="22"/>
        </w:rPr>
        <w:t> </w:t>
      </w:r>
      <w:r>
        <w:rPr>
          <w:sz w:val="22"/>
        </w:rPr>
        <w:t>or</w:t>
      </w:r>
      <w:r>
        <w:rPr>
          <w:spacing w:val="-27"/>
          <w:sz w:val="22"/>
        </w:rPr>
        <w:t> </w:t>
      </w:r>
      <w:r>
        <w:rPr>
          <w:sz w:val="22"/>
        </w:rPr>
        <w:t>local</w:t>
      </w:r>
      <w:r>
        <w:rPr>
          <w:spacing w:val="-23"/>
          <w:sz w:val="22"/>
        </w:rPr>
        <w:t> </w:t>
      </w:r>
      <w:r>
        <w:rPr>
          <w:sz w:val="22"/>
        </w:rPr>
        <w:t>language</w:t>
      </w:r>
      <w:r>
        <w:rPr>
          <w:spacing w:val="-25"/>
          <w:sz w:val="22"/>
        </w:rPr>
        <w:t> </w:t>
      </w:r>
      <w:r>
        <w:rPr>
          <w:sz w:val="22"/>
        </w:rPr>
        <w:t>is</w:t>
      </w:r>
      <w:r>
        <w:rPr>
          <w:spacing w:val="-24"/>
          <w:sz w:val="22"/>
        </w:rPr>
        <w:t> </w:t>
      </w:r>
      <w:r>
        <w:rPr>
          <w:sz w:val="22"/>
        </w:rPr>
        <w:t>an</w:t>
      </w:r>
      <w:r>
        <w:rPr>
          <w:spacing w:val="-23"/>
          <w:sz w:val="22"/>
        </w:rPr>
        <w:t> </w:t>
      </w:r>
      <w:r>
        <w:rPr>
          <w:sz w:val="22"/>
        </w:rPr>
        <w:t>added</w:t>
      </w:r>
      <w:r>
        <w:rPr>
          <w:spacing w:val="-28"/>
          <w:sz w:val="22"/>
        </w:rPr>
        <w:t> </w:t>
      </w:r>
      <w:r>
        <w:rPr>
          <w:sz w:val="22"/>
        </w:rPr>
        <w:t>value.</w:t>
      </w:r>
    </w:p>
    <w:p>
      <w:pPr>
        <w:pStyle w:val="BodyText"/>
        <w:spacing w:before="8"/>
        <w:ind w:left="0"/>
        <w:jc w:val="left"/>
        <w:rPr>
          <w:sz w:val="34"/>
        </w:rPr>
      </w:pPr>
    </w:p>
    <w:p>
      <w:pPr>
        <w:pStyle w:val="Heading1"/>
      </w:pPr>
      <w:r>
        <w:rPr>
          <w:color w:val="005FB6"/>
        </w:rPr>
        <w:t>Terms</w:t>
      </w:r>
      <w:r>
        <w:rPr>
          <w:color w:val="005FB6"/>
          <w:spacing w:val="-3"/>
        </w:rPr>
        <w:t> </w:t>
      </w:r>
      <w:r>
        <w:rPr>
          <w:color w:val="005FB6"/>
        </w:rPr>
        <w:t>of</w:t>
      </w:r>
      <w:r>
        <w:rPr>
          <w:color w:val="005FB6"/>
          <w:spacing w:val="-2"/>
        </w:rPr>
        <w:t> </w:t>
      </w:r>
      <w:r>
        <w:rPr>
          <w:color w:val="005FB6"/>
        </w:rPr>
        <w:t>payment</w:t>
      </w:r>
    </w:p>
    <w:p>
      <w:pPr>
        <w:pStyle w:val="BodyText"/>
        <w:spacing w:line="259" w:lineRule="auto" w:before="155"/>
        <w:ind w:left="119" w:right="128"/>
      </w:pPr>
      <w:r>
        <w:rPr>
          <w:w w:val="105"/>
        </w:rPr>
        <w:t>The payment for this consultancy will be done after successful completion of each</w:t>
      </w:r>
      <w:r>
        <w:rPr>
          <w:spacing w:val="1"/>
          <w:w w:val="105"/>
        </w:rPr>
        <w:t> </w:t>
      </w:r>
      <w:r>
        <w:rPr>
          <w:w w:val="105"/>
        </w:rPr>
        <w:t>deliverable</w:t>
      </w:r>
      <w:r>
        <w:rPr>
          <w:spacing w:val="-37"/>
          <w:w w:val="105"/>
        </w:rPr>
        <w:t> </w:t>
      </w:r>
      <w:r>
        <w:rPr>
          <w:w w:val="105"/>
        </w:rPr>
        <w:t>as</w:t>
      </w:r>
      <w:r>
        <w:rPr>
          <w:spacing w:val="-31"/>
          <w:w w:val="105"/>
        </w:rPr>
        <w:t> </w:t>
      </w:r>
      <w:r>
        <w:rPr>
          <w:w w:val="105"/>
        </w:rPr>
        <w:t>per</w:t>
      </w:r>
      <w:r>
        <w:rPr>
          <w:spacing w:val="-30"/>
          <w:w w:val="105"/>
        </w:rPr>
        <w:t> </w:t>
      </w:r>
      <w:r>
        <w:rPr>
          <w:w w:val="105"/>
        </w:rPr>
        <w:t>below</w:t>
      </w:r>
      <w:r>
        <w:rPr>
          <w:spacing w:val="-32"/>
          <w:w w:val="105"/>
        </w:rPr>
        <w:t> </w:t>
      </w:r>
      <w:r>
        <w:rPr>
          <w:w w:val="105"/>
        </w:rPr>
        <w:t>payment</w:t>
      </w:r>
      <w:r>
        <w:rPr>
          <w:spacing w:val="-32"/>
          <w:w w:val="105"/>
        </w:rPr>
        <w:t> </w:t>
      </w:r>
      <w:r>
        <w:rPr>
          <w:w w:val="105"/>
        </w:rPr>
        <w:t>plan.</w:t>
      </w:r>
    </w:p>
    <w:p>
      <w:pPr>
        <w:pStyle w:val="BodyText"/>
        <w:spacing w:before="10"/>
        <w:ind w:left="0"/>
        <w:jc w:val="left"/>
        <w:rPr>
          <w:sz w:val="10"/>
        </w:rPr>
      </w:pPr>
    </w:p>
    <w:tbl>
      <w:tblPr>
        <w:tblW w:w="0" w:type="auto"/>
        <w:jc w:val="left"/>
        <w:tblInd w:w="129" w:type="dxa"/>
        <w:tblBorders>
          <w:top w:val="single" w:sz="4" w:space="0" w:color="005FB6"/>
          <w:left w:val="single" w:sz="4" w:space="0" w:color="005FB6"/>
          <w:bottom w:val="single" w:sz="4" w:space="0" w:color="005FB6"/>
          <w:right w:val="single" w:sz="4" w:space="0" w:color="005FB6"/>
          <w:insideH w:val="single" w:sz="4" w:space="0" w:color="005FB6"/>
          <w:insideV w:val="single" w:sz="4" w:space="0" w:color="005F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5243"/>
        <w:gridCol w:w="2838"/>
      </w:tblGrid>
      <w:tr>
        <w:trPr>
          <w:trHeight w:val="504" w:hRule="atLeast"/>
        </w:trPr>
        <w:tc>
          <w:tcPr>
            <w:tcW w:w="423" w:type="dxa"/>
            <w:shd w:val="clear" w:color="auto" w:fill="E1E1E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243" w:type="dxa"/>
            <w:shd w:val="clear" w:color="auto" w:fill="E1E1E1"/>
          </w:tcPr>
          <w:p>
            <w:pPr>
              <w:pStyle w:val="TableParagraph"/>
              <w:ind w:left="1976" w:right="1965"/>
              <w:jc w:val="center"/>
              <w:rPr>
                <w:b/>
                <w:sz w:val="22"/>
              </w:rPr>
            </w:pPr>
            <w:r>
              <w:rPr>
                <w:b/>
                <w:color w:val="383737"/>
                <w:sz w:val="22"/>
              </w:rPr>
              <w:t>Deliverable</w:t>
            </w:r>
          </w:p>
        </w:tc>
        <w:tc>
          <w:tcPr>
            <w:tcW w:w="2838" w:type="dxa"/>
            <w:shd w:val="clear" w:color="auto" w:fill="E1E1E1"/>
          </w:tcPr>
          <w:p>
            <w:pPr>
              <w:pStyle w:val="TableParagraph"/>
              <w:ind w:left="283" w:right="268"/>
              <w:jc w:val="center"/>
              <w:rPr>
                <w:b/>
                <w:sz w:val="22"/>
              </w:rPr>
            </w:pPr>
            <w:r>
              <w:rPr>
                <w:b/>
                <w:color w:val="383737"/>
                <w:w w:val="90"/>
                <w:sz w:val="22"/>
              </w:rPr>
              <w:t>Weightage</w:t>
            </w:r>
            <w:r>
              <w:rPr>
                <w:b/>
                <w:color w:val="383737"/>
                <w:spacing w:val="-17"/>
                <w:w w:val="90"/>
                <w:sz w:val="22"/>
              </w:rPr>
              <w:t> </w:t>
            </w:r>
            <w:r>
              <w:rPr>
                <w:b/>
                <w:color w:val="383737"/>
                <w:w w:val="90"/>
                <w:sz w:val="22"/>
              </w:rPr>
              <w:t>of</w:t>
            </w:r>
            <w:r>
              <w:rPr>
                <w:b/>
                <w:color w:val="383737"/>
                <w:spacing w:val="-14"/>
                <w:w w:val="90"/>
                <w:sz w:val="22"/>
              </w:rPr>
              <w:t> </w:t>
            </w:r>
            <w:r>
              <w:rPr>
                <w:b/>
                <w:color w:val="383737"/>
                <w:w w:val="90"/>
                <w:sz w:val="22"/>
              </w:rPr>
              <w:t>Payment</w:t>
            </w:r>
          </w:p>
        </w:tc>
      </w:tr>
      <w:tr>
        <w:trPr>
          <w:trHeight w:val="767" w:hRule="atLeast"/>
        </w:trPr>
        <w:tc>
          <w:tcPr>
            <w:tcW w:w="423" w:type="dxa"/>
            <w:shd w:val="clear" w:color="auto" w:fill="E1E1E1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383737"/>
                <w:w w:val="91"/>
                <w:sz w:val="22"/>
              </w:rPr>
              <w:t>1</w:t>
            </w:r>
          </w:p>
        </w:tc>
        <w:tc>
          <w:tcPr>
            <w:tcW w:w="5243" w:type="dxa"/>
          </w:tcPr>
          <w:p>
            <w:pPr>
              <w:pStyle w:val="TableParagraph"/>
              <w:ind w:right="179"/>
              <w:rPr>
                <w:sz w:val="22"/>
              </w:rPr>
            </w:pPr>
            <w:r>
              <w:rPr>
                <w:color w:val="383737"/>
                <w:sz w:val="22"/>
              </w:rPr>
              <w:t>Orientation</w:t>
            </w:r>
            <w:r>
              <w:rPr>
                <w:color w:val="383737"/>
                <w:spacing w:val="-11"/>
                <w:sz w:val="22"/>
              </w:rPr>
              <w:t> </w:t>
            </w:r>
            <w:r>
              <w:rPr>
                <w:color w:val="383737"/>
                <w:sz w:val="22"/>
              </w:rPr>
              <w:t>of</w:t>
            </w:r>
            <w:r>
              <w:rPr>
                <w:color w:val="383737"/>
                <w:spacing w:val="-9"/>
                <w:sz w:val="22"/>
              </w:rPr>
              <w:t> </w:t>
            </w:r>
            <w:r>
              <w:rPr>
                <w:color w:val="383737"/>
                <w:sz w:val="22"/>
              </w:rPr>
              <w:t>the</w:t>
            </w:r>
            <w:r>
              <w:rPr>
                <w:color w:val="383737"/>
                <w:spacing w:val="-20"/>
                <w:sz w:val="22"/>
              </w:rPr>
              <w:t> </w:t>
            </w:r>
            <w:r>
              <w:rPr>
                <w:color w:val="383737"/>
                <w:sz w:val="22"/>
              </w:rPr>
              <w:t>TOR</w:t>
            </w:r>
            <w:r>
              <w:rPr>
                <w:color w:val="383737"/>
                <w:spacing w:val="-18"/>
                <w:sz w:val="22"/>
              </w:rPr>
              <w:t> </w:t>
            </w:r>
            <w:r>
              <w:rPr>
                <w:color w:val="383737"/>
                <w:sz w:val="22"/>
              </w:rPr>
              <w:t>and</w:t>
            </w:r>
            <w:r>
              <w:rPr>
                <w:color w:val="383737"/>
                <w:spacing w:val="-17"/>
                <w:sz w:val="22"/>
              </w:rPr>
              <w:t> </w:t>
            </w:r>
            <w:r>
              <w:rPr>
                <w:color w:val="383737"/>
                <w:sz w:val="22"/>
              </w:rPr>
              <w:t>signing</w:t>
            </w:r>
            <w:r>
              <w:rPr>
                <w:color w:val="383737"/>
                <w:spacing w:val="-16"/>
                <w:sz w:val="22"/>
              </w:rPr>
              <w:t> </w:t>
            </w:r>
            <w:r>
              <w:rPr>
                <w:color w:val="383737"/>
                <w:sz w:val="22"/>
              </w:rPr>
              <w:t>of</w:t>
            </w:r>
            <w:r>
              <w:rPr>
                <w:color w:val="383737"/>
                <w:spacing w:val="-9"/>
                <w:sz w:val="22"/>
              </w:rPr>
              <w:t> </w:t>
            </w:r>
            <w:r>
              <w:rPr>
                <w:color w:val="383737"/>
                <w:sz w:val="22"/>
              </w:rPr>
              <w:t>the</w:t>
            </w:r>
            <w:r>
              <w:rPr>
                <w:color w:val="383737"/>
                <w:spacing w:val="-13"/>
                <w:sz w:val="22"/>
              </w:rPr>
              <w:t> </w:t>
            </w:r>
            <w:r>
              <w:rPr>
                <w:color w:val="383737"/>
                <w:sz w:val="22"/>
              </w:rPr>
              <w:t>contract</w:t>
            </w:r>
            <w:r>
              <w:rPr>
                <w:color w:val="383737"/>
                <w:spacing w:val="-66"/>
                <w:sz w:val="22"/>
              </w:rPr>
              <w:t> </w:t>
            </w:r>
            <w:r>
              <w:rPr>
                <w:color w:val="383737"/>
                <w:sz w:val="22"/>
              </w:rPr>
              <w:t>of</w:t>
            </w:r>
            <w:r>
              <w:rPr>
                <w:color w:val="383737"/>
                <w:spacing w:val="-24"/>
                <w:sz w:val="22"/>
              </w:rPr>
              <w:t> </w:t>
            </w:r>
            <w:r>
              <w:rPr>
                <w:color w:val="383737"/>
                <w:sz w:val="22"/>
              </w:rPr>
              <w:t>the</w:t>
            </w:r>
            <w:r>
              <w:rPr>
                <w:color w:val="383737"/>
                <w:spacing w:val="-27"/>
                <w:sz w:val="22"/>
              </w:rPr>
              <w:t> </w:t>
            </w:r>
            <w:r>
              <w:rPr>
                <w:color w:val="383737"/>
                <w:sz w:val="22"/>
              </w:rPr>
              <w:t>consultancy</w:t>
            </w:r>
          </w:p>
        </w:tc>
        <w:tc>
          <w:tcPr>
            <w:tcW w:w="2838" w:type="dxa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283" w:right="268"/>
              <w:jc w:val="center"/>
              <w:rPr>
                <w:sz w:val="22"/>
              </w:rPr>
            </w:pPr>
            <w:r>
              <w:rPr>
                <w:color w:val="383737"/>
                <w:sz w:val="22"/>
              </w:rPr>
              <w:t>20%</w:t>
            </w:r>
          </w:p>
        </w:tc>
      </w:tr>
      <w:tr>
        <w:trPr>
          <w:trHeight w:val="503" w:hRule="atLeast"/>
        </w:trPr>
        <w:tc>
          <w:tcPr>
            <w:tcW w:w="423" w:type="dxa"/>
            <w:shd w:val="clear" w:color="auto" w:fill="E1E1E1"/>
          </w:tcPr>
          <w:p>
            <w:pPr>
              <w:pStyle w:val="TableParagraph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383737"/>
                <w:w w:val="91"/>
                <w:sz w:val="22"/>
              </w:rPr>
              <w:t>2</w:t>
            </w:r>
          </w:p>
        </w:tc>
        <w:tc>
          <w:tcPr>
            <w:tcW w:w="52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83737"/>
                <w:sz w:val="22"/>
              </w:rPr>
              <w:t>Validated</w:t>
            </w:r>
            <w:r>
              <w:rPr>
                <w:color w:val="383737"/>
                <w:spacing w:val="-16"/>
                <w:sz w:val="22"/>
              </w:rPr>
              <w:t> </w:t>
            </w:r>
            <w:r>
              <w:rPr>
                <w:color w:val="383737"/>
                <w:sz w:val="22"/>
              </w:rPr>
              <w:t>dashboards</w:t>
            </w:r>
          </w:p>
        </w:tc>
        <w:tc>
          <w:tcPr>
            <w:tcW w:w="2838" w:type="dxa"/>
          </w:tcPr>
          <w:p>
            <w:pPr>
              <w:pStyle w:val="TableParagraph"/>
              <w:ind w:left="283" w:right="266"/>
              <w:jc w:val="center"/>
              <w:rPr>
                <w:sz w:val="22"/>
              </w:rPr>
            </w:pPr>
            <w:r>
              <w:rPr>
                <w:color w:val="383737"/>
                <w:sz w:val="22"/>
              </w:rPr>
              <w:t>20%</w:t>
            </w:r>
          </w:p>
        </w:tc>
      </w:tr>
      <w:tr>
        <w:trPr>
          <w:trHeight w:val="504" w:hRule="atLeast"/>
        </w:trPr>
        <w:tc>
          <w:tcPr>
            <w:tcW w:w="423" w:type="dxa"/>
            <w:shd w:val="clear" w:color="auto" w:fill="E1E1E1"/>
          </w:tcPr>
          <w:p>
            <w:pPr>
              <w:pStyle w:val="TableParagraph"/>
              <w:spacing w:before="116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383737"/>
                <w:w w:val="91"/>
                <w:sz w:val="22"/>
              </w:rPr>
              <w:t>3</w:t>
            </w:r>
          </w:p>
        </w:tc>
        <w:tc>
          <w:tcPr>
            <w:tcW w:w="5243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color w:val="383737"/>
                <w:sz w:val="22"/>
              </w:rPr>
              <w:t>Inception</w:t>
            </w:r>
            <w:r>
              <w:rPr>
                <w:color w:val="383737"/>
                <w:spacing w:val="-18"/>
                <w:sz w:val="22"/>
              </w:rPr>
              <w:t> </w:t>
            </w:r>
            <w:r>
              <w:rPr>
                <w:color w:val="383737"/>
                <w:sz w:val="22"/>
              </w:rPr>
              <w:t>report</w:t>
            </w:r>
          </w:p>
        </w:tc>
        <w:tc>
          <w:tcPr>
            <w:tcW w:w="2838" w:type="dxa"/>
          </w:tcPr>
          <w:p>
            <w:pPr>
              <w:pStyle w:val="TableParagraph"/>
              <w:spacing w:before="116"/>
              <w:ind w:left="283" w:right="266"/>
              <w:jc w:val="center"/>
              <w:rPr>
                <w:sz w:val="22"/>
              </w:rPr>
            </w:pPr>
            <w:r>
              <w:rPr>
                <w:color w:val="383737"/>
                <w:sz w:val="22"/>
              </w:rPr>
              <w:t>20%</w:t>
            </w:r>
          </w:p>
        </w:tc>
      </w:tr>
      <w:tr>
        <w:trPr>
          <w:trHeight w:val="1031" w:hRule="atLeast"/>
        </w:trPr>
        <w:tc>
          <w:tcPr>
            <w:tcW w:w="423" w:type="dxa"/>
            <w:shd w:val="clear" w:color="auto" w:fill="E1E1E1"/>
          </w:tcPr>
          <w:p>
            <w:pPr>
              <w:pStyle w:val="TableParagraph"/>
              <w:spacing w:before="5"/>
              <w:ind w:left="0"/>
              <w:rPr>
                <w:sz w:val="31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383737"/>
                <w:w w:val="91"/>
                <w:sz w:val="22"/>
              </w:rPr>
              <w:t>4</w:t>
            </w:r>
          </w:p>
        </w:tc>
        <w:tc>
          <w:tcPr>
            <w:tcW w:w="52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83737"/>
                <w:sz w:val="22"/>
              </w:rPr>
              <w:t>Completion</w:t>
            </w:r>
            <w:r>
              <w:rPr>
                <w:color w:val="383737"/>
                <w:spacing w:val="-21"/>
                <w:sz w:val="22"/>
              </w:rPr>
              <w:t> </w:t>
            </w:r>
            <w:r>
              <w:rPr>
                <w:color w:val="383737"/>
                <w:sz w:val="22"/>
              </w:rPr>
              <w:t>of</w:t>
            </w:r>
            <w:r>
              <w:rPr>
                <w:color w:val="383737"/>
                <w:spacing w:val="-19"/>
                <w:sz w:val="22"/>
              </w:rPr>
              <w:t> </w:t>
            </w:r>
            <w:r>
              <w:rPr>
                <w:color w:val="383737"/>
                <w:sz w:val="22"/>
              </w:rPr>
              <w:t>the</w:t>
            </w:r>
            <w:r>
              <w:rPr>
                <w:color w:val="383737"/>
                <w:spacing w:val="-23"/>
                <w:sz w:val="22"/>
              </w:rPr>
              <w:t> </w:t>
            </w:r>
            <w:r>
              <w:rPr>
                <w:color w:val="383737"/>
                <w:sz w:val="22"/>
              </w:rPr>
              <w:t>assignment</w:t>
            </w:r>
            <w:r>
              <w:rPr>
                <w:color w:val="383737"/>
                <w:spacing w:val="-23"/>
                <w:sz w:val="22"/>
              </w:rPr>
              <w:t> </w:t>
            </w:r>
            <w:r>
              <w:rPr>
                <w:color w:val="383737"/>
                <w:sz w:val="22"/>
              </w:rPr>
              <w:t>and</w:t>
            </w:r>
            <w:r>
              <w:rPr>
                <w:color w:val="383737"/>
                <w:spacing w:val="-21"/>
                <w:sz w:val="22"/>
              </w:rPr>
              <w:t> </w:t>
            </w:r>
            <w:r>
              <w:rPr>
                <w:color w:val="383737"/>
                <w:sz w:val="22"/>
              </w:rPr>
              <w:t>submission</w:t>
            </w:r>
            <w:r>
              <w:rPr>
                <w:color w:val="383737"/>
                <w:spacing w:val="-25"/>
                <w:sz w:val="22"/>
              </w:rPr>
              <w:t> </w:t>
            </w:r>
            <w:r>
              <w:rPr>
                <w:color w:val="383737"/>
                <w:sz w:val="22"/>
              </w:rPr>
              <w:t>of</w:t>
            </w:r>
            <w:r>
              <w:rPr>
                <w:color w:val="383737"/>
                <w:spacing w:val="-20"/>
                <w:sz w:val="22"/>
              </w:rPr>
              <w:t> </w:t>
            </w:r>
            <w:r>
              <w:rPr>
                <w:color w:val="383737"/>
                <w:sz w:val="22"/>
              </w:rPr>
              <w:t>the</w:t>
            </w:r>
            <w:r>
              <w:rPr>
                <w:color w:val="383737"/>
                <w:spacing w:val="-65"/>
                <w:sz w:val="22"/>
              </w:rPr>
              <w:t> </w:t>
            </w:r>
            <w:r>
              <w:rPr>
                <w:color w:val="383737"/>
                <w:sz w:val="22"/>
              </w:rPr>
              <w:t>final report and presentation according to the ACF</w:t>
            </w:r>
            <w:r>
              <w:rPr>
                <w:color w:val="383737"/>
                <w:spacing w:val="1"/>
                <w:sz w:val="22"/>
              </w:rPr>
              <w:t> </w:t>
            </w:r>
            <w:r>
              <w:rPr>
                <w:color w:val="383737"/>
                <w:w w:val="105"/>
                <w:sz w:val="22"/>
              </w:rPr>
              <w:t>requirements</w:t>
            </w:r>
          </w:p>
        </w:tc>
        <w:tc>
          <w:tcPr>
            <w:tcW w:w="2838" w:type="dxa"/>
          </w:tcPr>
          <w:p>
            <w:pPr>
              <w:pStyle w:val="TableParagraph"/>
              <w:spacing w:before="5"/>
              <w:ind w:left="0"/>
              <w:rPr>
                <w:sz w:val="31"/>
              </w:rPr>
            </w:pPr>
          </w:p>
          <w:p>
            <w:pPr>
              <w:pStyle w:val="TableParagraph"/>
              <w:spacing w:before="0"/>
              <w:ind w:left="283" w:right="268"/>
              <w:jc w:val="center"/>
              <w:rPr>
                <w:sz w:val="22"/>
              </w:rPr>
            </w:pPr>
            <w:r>
              <w:rPr>
                <w:color w:val="383737"/>
                <w:sz w:val="22"/>
              </w:rPr>
              <w:t>40%</w:t>
            </w:r>
          </w:p>
        </w:tc>
      </w:tr>
    </w:tbl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222"/>
      </w:pPr>
      <w:r>
        <w:rPr>
          <w:color w:val="005FB6"/>
        </w:rPr>
        <w:t>Management</w:t>
      </w:r>
    </w:p>
    <w:p>
      <w:pPr>
        <w:pStyle w:val="BodyText"/>
        <w:spacing w:line="264" w:lineRule="auto" w:before="150"/>
        <w:ind w:left="119" w:right="113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evaluation</w:t>
      </w:r>
      <w:r>
        <w:rPr>
          <w:spacing w:val="-5"/>
          <w:w w:val="105"/>
        </w:rPr>
        <w:t> </w:t>
      </w:r>
      <w:r>
        <w:rPr>
          <w:w w:val="105"/>
        </w:rPr>
        <w:t>process</w:t>
      </w:r>
      <w:r>
        <w:rPr>
          <w:spacing w:val="-6"/>
          <w:w w:val="105"/>
        </w:rPr>
        <w:t> </w:t>
      </w:r>
      <w:r>
        <w:rPr>
          <w:w w:val="105"/>
        </w:rPr>
        <w:t>will,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times,</w:t>
      </w:r>
      <w:r>
        <w:rPr>
          <w:spacing w:val="-5"/>
          <w:w w:val="105"/>
        </w:rPr>
        <w:t> </w:t>
      </w:r>
      <w:r>
        <w:rPr>
          <w:w w:val="105"/>
        </w:rPr>
        <w:t>remain</w:t>
      </w:r>
      <w:r>
        <w:rPr>
          <w:spacing w:val="-12"/>
          <w:w w:val="105"/>
        </w:rPr>
        <w:t> </w:t>
      </w:r>
      <w:r>
        <w:rPr>
          <w:w w:val="105"/>
        </w:rPr>
        <w:t>cognisant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Action</w:t>
      </w:r>
      <w:r>
        <w:rPr>
          <w:spacing w:val="-8"/>
          <w:w w:val="105"/>
        </w:rPr>
        <w:t> </w:t>
      </w:r>
      <w:r>
        <w:rPr>
          <w:w w:val="105"/>
        </w:rPr>
        <w:t>Contre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Faim’s</w:t>
      </w:r>
      <w:r>
        <w:rPr>
          <w:spacing w:val="-70"/>
          <w:w w:val="105"/>
        </w:rPr>
        <w:t> </w:t>
      </w:r>
      <w:r>
        <w:rPr>
          <w:w w:val="105"/>
        </w:rPr>
        <w:t>Programme</w:t>
      </w:r>
      <w:r>
        <w:rPr>
          <w:spacing w:val="-11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Policy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Action</w:t>
      </w:r>
      <w:r>
        <w:rPr>
          <w:spacing w:val="-13"/>
          <w:w w:val="105"/>
        </w:rPr>
        <w:t> </w:t>
      </w:r>
      <w:r>
        <w:rPr>
          <w:w w:val="105"/>
        </w:rPr>
        <w:t>Contre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Faim’s</w:t>
      </w:r>
      <w:r>
        <w:rPr>
          <w:spacing w:val="-7"/>
          <w:w w:val="105"/>
        </w:rPr>
        <w:t> </w:t>
      </w:r>
      <w:r>
        <w:rPr>
          <w:w w:val="105"/>
        </w:rPr>
        <w:t>Staff</w:t>
      </w:r>
      <w:r>
        <w:rPr>
          <w:spacing w:val="-7"/>
          <w:w w:val="105"/>
        </w:rPr>
        <w:t> </w:t>
      </w:r>
      <w:r>
        <w:rPr>
          <w:w w:val="105"/>
        </w:rPr>
        <w:t>Code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Conduct.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0"/>
          <w:w w:val="105"/>
        </w:rPr>
        <w:t> </w:t>
      </w:r>
      <w:r>
        <w:rPr>
          <w:w w:val="105"/>
        </w:rPr>
        <w:t>consultant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report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MEAL</w:t>
      </w:r>
      <w:r>
        <w:rPr>
          <w:spacing w:val="1"/>
          <w:w w:val="105"/>
        </w:rPr>
        <w:t> </w:t>
      </w:r>
      <w:r>
        <w:rPr>
          <w:w w:val="105"/>
        </w:rPr>
        <w:t>HoD</w:t>
      </w:r>
      <w:r>
        <w:rPr>
          <w:spacing w:val="1"/>
          <w:w w:val="105"/>
        </w:rPr>
        <w:t> </w:t>
      </w:r>
      <w:r>
        <w:rPr>
          <w:w w:val="105"/>
        </w:rPr>
        <w:t>throughout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consultancy</w:t>
      </w:r>
      <w:r>
        <w:rPr>
          <w:spacing w:val="1"/>
          <w:w w:val="105"/>
        </w:rPr>
        <w:t> </w:t>
      </w:r>
      <w:r>
        <w:rPr>
          <w:w w:val="105"/>
        </w:rPr>
        <w:t>process.</w:t>
      </w:r>
      <w:r>
        <w:rPr>
          <w:spacing w:val="-70"/>
          <w:w w:val="105"/>
        </w:rPr>
        <w:t> </w:t>
      </w:r>
      <w:r>
        <w:rPr/>
        <w:t>Furthermore,</w:t>
      </w:r>
      <w:r>
        <w:rPr>
          <w:spacing w:val="-23"/>
        </w:rPr>
        <w:t> </w:t>
      </w:r>
      <w:r>
        <w:rPr/>
        <w:t>the</w:t>
      </w:r>
      <w:r>
        <w:rPr>
          <w:spacing w:val="-30"/>
        </w:rPr>
        <w:t> </w:t>
      </w:r>
      <w:r>
        <w:rPr/>
        <w:t>existing</w:t>
      </w:r>
      <w:r>
        <w:rPr>
          <w:spacing w:val="-26"/>
        </w:rPr>
        <w:t> </w:t>
      </w:r>
      <w:r>
        <w:rPr/>
        <w:t>line</w:t>
      </w:r>
      <w:r>
        <w:rPr>
          <w:spacing w:val="-30"/>
        </w:rPr>
        <w:t> </w:t>
      </w:r>
      <w:r>
        <w:rPr/>
        <w:t>management</w:t>
      </w:r>
      <w:r>
        <w:rPr>
          <w:spacing w:val="-24"/>
        </w:rPr>
        <w:t> </w:t>
      </w:r>
      <w:r>
        <w:rPr/>
        <w:t>structure</w:t>
      </w:r>
      <w:r>
        <w:rPr>
          <w:spacing w:val="-24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30"/>
        </w:rPr>
        <w:t> </w:t>
      </w:r>
      <w:r>
        <w:rPr/>
        <w:t>evaluator</w:t>
      </w:r>
      <w:r>
        <w:rPr>
          <w:spacing w:val="-26"/>
        </w:rPr>
        <w:t> </w:t>
      </w:r>
      <w:r>
        <w:rPr/>
        <w:t>will</w:t>
      </w:r>
      <w:r>
        <w:rPr>
          <w:spacing w:val="-29"/>
        </w:rPr>
        <w:t> </w:t>
      </w:r>
      <w:r>
        <w:rPr/>
        <w:t>remain</w:t>
      </w:r>
      <w:r>
        <w:rPr>
          <w:spacing w:val="-27"/>
        </w:rPr>
        <w:t> </w:t>
      </w:r>
      <w:r>
        <w:rPr/>
        <w:t>in</w:t>
      </w:r>
      <w:r>
        <w:rPr>
          <w:spacing w:val="-22"/>
        </w:rPr>
        <w:t> </w:t>
      </w:r>
      <w:r>
        <w:rPr/>
        <w:t>place.</w:t>
      </w:r>
    </w:p>
    <w:p>
      <w:pPr>
        <w:pStyle w:val="BodyText"/>
        <w:spacing w:line="261" w:lineRule="auto" w:before="113"/>
        <w:ind w:left="119" w:right="118"/>
      </w:pPr>
      <w:r>
        <w:rPr/>
        <w:t>The selected consultant, with the support of the MEAL HoD will also coordinate with all</w:t>
      </w:r>
      <w:r>
        <w:rPr>
          <w:spacing w:val="1"/>
        </w:rPr>
        <w:t> </w:t>
      </w:r>
      <w:r>
        <w:rPr/>
        <w:t>relevant</w:t>
      </w:r>
      <w:r>
        <w:rPr>
          <w:spacing w:val="-22"/>
        </w:rPr>
        <w:t> </w:t>
      </w:r>
      <w:r>
        <w:rPr/>
        <w:t>stakeholder</w:t>
      </w:r>
      <w:r>
        <w:rPr>
          <w:spacing w:val="-24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21"/>
        </w:rPr>
        <w:t> </w:t>
      </w:r>
      <w:r>
        <w:rPr/>
        <w:t>mission</w:t>
      </w:r>
      <w:r>
        <w:rPr>
          <w:spacing w:val="-19"/>
        </w:rPr>
        <w:t> </w:t>
      </w:r>
      <w:r>
        <w:rPr/>
        <w:t>(such</w:t>
      </w:r>
      <w:r>
        <w:rPr>
          <w:spacing w:val="-19"/>
        </w:rPr>
        <w:t> </w:t>
      </w:r>
      <w:r>
        <w:rPr/>
        <w:t>as</w:t>
      </w:r>
      <w:r>
        <w:rPr>
          <w:spacing w:val="-21"/>
        </w:rPr>
        <w:t> </w:t>
      </w:r>
      <w:r>
        <w:rPr/>
        <w:t>technical</w:t>
      </w:r>
      <w:r>
        <w:rPr>
          <w:spacing w:val="-20"/>
        </w:rPr>
        <w:t> </w:t>
      </w:r>
      <w:r>
        <w:rPr/>
        <w:t>Heads</w:t>
      </w:r>
      <w:r>
        <w:rPr>
          <w:spacing w:val="-20"/>
        </w:rPr>
        <w:t> </w:t>
      </w:r>
      <w:r>
        <w:rPr/>
        <w:t>of</w:t>
      </w:r>
      <w:r>
        <w:rPr>
          <w:spacing w:val="-24"/>
        </w:rPr>
        <w:t> </w:t>
      </w:r>
      <w:r>
        <w:rPr/>
        <w:t>Department)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ensure</w:t>
      </w:r>
      <w:r>
        <w:rPr>
          <w:spacing w:val="-22"/>
        </w:rPr>
        <w:t> </w:t>
      </w:r>
      <w:r>
        <w:rPr/>
        <w:t>an</w:t>
      </w:r>
      <w:r>
        <w:rPr>
          <w:spacing w:val="-66"/>
        </w:rPr>
        <w:t> </w:t>
      </w:r>
      <w:r>
        <w:rPr/>
        <w:t>holistic</w:t>
      </w:r>
      <w:r>
        <w:rPr>
          <w:spacing w:val="-28"/>
        </w:rPr>
        <w:t> </w:t>
      </w:r>
      <w:r>
        <w:rPr/>
        <w:t>multisector</w:t>
      </w:r>
      <w:r>
        <w:rPr>
          <w:spacing w:val="-24"/>
        </w:rPr>
        <w:t> </w:t>
      </w:r>
      <w:r>
        <w:rPr/>
        <w:t>approach</w:t>
      </w:r>
      <w:r>
        <w:rPr>
          <w:spacing w:val="-29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27"/>
        </w:rPr>
        <w:t> </w:t>
      </w:r>
      <w:r>
        <w:rPr/>
        <w:t>project.</w:t>
      </w:r>
    </w:p>
    <w:p>
      <w:pPr>
        <w:pStyle w:val="Heading1"/>
        <w:spacing w:before="132"/>
      </w:pPr>
      <w:r>
        <w:rPr>
          <w:color w:val="005FB6"/>
        </w:rPr>
        <w:t>Logistic</w:t>
      </w:r>
      <w:r>
        <w:rPr>
          <w:color w:val="005FB6"/>
          <w:spacing w:val="-6"/>
        </w:rPr>
        <w:t> </w:t>
      </w:r>
      <w:r>
        <w:rPr>
          <w:color w:val="005FB6"/>
        </w:rPr>
        <w:t>arrangements</w:t>
      </w:r>
      <w:r>
        <w:rPr>
          <w:color w:val="005FB6"/>
          <w:spacing w:val="-6"/>
        </w:rPr>
        <w:t> </w:t>
      </w:r>
      <w:r>
        <w:rPr>
          <w:color w:val="005FB6"/>
        </w:rPr>
        <w:t>and</w:t>
      </w:r>
      <w:r>
        <w:rPr>
          <w:color w:val="005FB6"/>
          <w:spacing w:val="-6"/>
        </w:rPr>
        <w:t> </w:t>
      </w:r>
      <w:r>
        <w:rPr>
          <w:color w:val="005FB6"/>
        </w:rPr>
        <w:t>conditions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61" w:lineRule="auto" w:before="154" w:after="0"/>
        <w:ind w:left="840" w:right="112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22"/>
          <w:sz w:val="22"/>
        </w:rPr>
        <w:t> </w:t>
      </w:r>
      <w:r>
        <w:rPr>
          <w:sz w:val="22"/>
        </w:rPr>
        <w:t>Consultant</w:t>
      </w:r>
      <w:r>
        <w:rPr>
          <w:spacing w:val="-15"/>
          <w:sz w:val="22"/>
        </w:rPr>
        <w:t> </w:t>
      </w:r>
      <w:r>
        <w:rPr>
          <w:sz w:val="22"/>
        </w:rPr>
        <w:t>will</w:t>
      </w:r>
      <w:r>
        <w:rPr>
          <w:spacing w:val="-19"/>
          <w:sz w:val="22"/>
        </w:rPr>
        <w:t> </w:t>
      </w:r>
      <w:r>
        <w:rPr>
          <w:sz w:val="22"/>
        </w:rPr>
        <w:t>be</w:t>
      </w:r>
      <w:r>
        <w:rPr>
          <w:spacing w:val="-21"/>
          <w:sz w:val="22"/>
        </w:rPr>
        <w:t> </w:t>
      </w:r>
      <w:r>
        <w:rPr>
          <w:sz w:val="22"/>
        </w:rPr>
        <w:t>responsible</w:t>
      </w:r>
      <w:r>
        <w:rPr>
          <w:spacing w:val="-21"/>
          <w:sz w:val="22"/>
        </w:rPr>
        <w:t> </w:t>
      </w:r>
      <w:r>
        <w:rPr>
          <w:sz w:val="22"/>
        </w:rPr>
        <w:t>for</w:t>
      </w:r>
      <w:r>
        <w:rPr>
          <w:spacing w:val="-18"/>
          <w:sz w:val="22"/>
        </w:rPr>
        <w:t> </w:t>
      </w:r>
      <w:r>
        <w:rPr>
          <w:sz w:val="22"/>
        </w:rPr>
        <w:t>necessary</w:t>
      </w:r>
      <w:r>
        <w:rPr>
          <w:spacing w:val="-13"/>
          <w:sz w:val="22"/>
        </w:rPr>
        <w:t> </w:t>
      </w:r>
      <w:r>
        <w:rPr>
          <w:sz w:val="22"/>
        </w:rPr>
        <w:t>equipment:</w:t>
      </w:r>
      <w:r>
        <w:rPr>
          <w:spacing w:val="-17"/>
          <w:sz w:val="22"/>
        </w:rPr>
        <w:t> </w:t>
      </w:r>
      <w:r>
        <w:rPr>
          <w:sz w:val="22"/>
        </w:rPr>
        <w:t>Laptop,</w:t>
      </w:r>
      <w:r>
        <w:rPr>
          <w:spacing w:val="-19"/>
          <w:sz w:val="22"/>
        </w:rPr>
        <w:t> </w:t>
      </w:r>
      <w:r>
        <w:rPr>
          <w:sz w:val="22"/>
        </w:rPr>
        <w:t>Internet</w:t>
      </w:r>
      <w:r>
        <w:rPr>
          <w:spacing w:val="-17"/>
          <w:sz w:val="22"/>
        </w:rPr>
        <w:t> </w:t>
      </w:r>
      <w:r>
        <w:rPr>
          <w:sz w:val="22"/>
        </w:rPr>
        <w:t>and</w:t>
      </w:r>
      <w:r>
        <w:rPr>
          <w:spacing w:val="-65"/>
          <w:sz w:val="22"/>
        </w:rPr>
        <w:t> </w:t>
      </w:r>
      <w:r>
        <w:rPr>
          <w:sz w:val="22"/>
        </w:rPr>
        <w:t>computer</w:t>
      </w:r>
      <w:r>
        <w:rPr>
          <w:spacing w:val="-24"/>
          <w:sz w:val="22"/>
        </w:rPr>
        <w:t> </w:t>
      </w:r>
      <w:r>
        <w:rPr>
          <w:sz w:val="22"/>
        </w:rPr>
        <w:t>accessories;</w:t>
      </w:r>
      <w:r>
        <w:rPr>
          <w:spacing w:val="-30"/>
          <w:sz w:val="22"/>
        </w:rPr>
        <w:t> </w:t>
      </w:r>
      <w:r>
        <w:rPr>
          <w:sz w:val="22"/>
        </w:rPr>
        <w:t>to</w:t>
      </w:r>
      <w:r>
        <w:rPr>
          <w:spacing w:val="-24"/>
          <w:sz w:val="22"/>
        </w:rPr>
        <w:t> </w:t>
      </w:r>
      <w:r>
        <w:rPr>
          <w:sz w:val="22"/>
        </w:rPr>
        <w:t>complete</w:t>
      </w:r>
      <w:r>
        <w:rPr>
          <w:spacing w:val="-26"/>
          <w:sz w:val="22"/>
        </w:rPr>
        <w:t> </w:t>
      </w:r>
      <w:r>
        <w:rPr>
          <w:sz w:val="22"/>
        </w:rPr>
        <w:t>assignment,</w:t>
      </w:r>
      <w:r>
        <w:rPr>
          <w:spacing w:val="-18"/>
          <w:sz w:val="22"/>
        </w:rPr>
        <w:t> </w:t>
      </w:r>
      <w:r>
        <w:rPr>
          <w:sz w:val="22"/>
        </w:rPr>
        <w:t>working</w:t>
      </w:r>
      <w:r>
        <w:rPr>
          <w:spacing w:val="-23"/>
          <w:sz w:val="22"/>
        </w:rPr>
        <w:t> </w:t>
      </w:r>
      <w:r>
        <w:rPr>
          <w:sz w:val="22"/>
        </w:rPr>
        <w:t>through</w:t>
      </w:r>
      <w:r>
        <w:rPr>
          <w:spacing w:val="-28"/>
          <w:sz w:val="22"/>
        </w:rPr>
        <w:t> </w:t>
      </w:r>
      <w:r>
        <w:rPr>
          <w:sz w:val="22"/>
        </w:rPr>
        <w:t>remotely</w:t>
      </w:r>
    </w:p>
    <w:p>
      <w:pPr>
        <w:spacing w:after="0" w:line="261" w:lineRule="auto"/>
        <w:jc w:val="left"/>
        <w:rPr>
          <w:rFonts w:ascii="Symbol" w:hAnsi="Symbol"/>
          <w:sz w:val="22"/>
        </w:rPr>
        <w:sectPr>
          <w:pgSz w:w="11910" w:h="16840"/>
          <w:pgMar w:top="1320" w:bottom="280" w:left="1580" w:right="1580"/>
        </w:sect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6" w:lineRule="auto" w:before="73" w:after="0"/>
        <w:ind w:left="840" w:right="119" w:hanging="360"/>
        <w:jc w:val="both"/>
        <w:rPr>
          <w:rFonts w:ascii="Symbol" w:hAnsi="Symbol"/>
          <w:sz w:val="22"/>
        </w:rPr>
      </w:pPr>
      <w:r>
        <w:rPr>
          <w:sz w:val="22"/>
        </w:rPr>
        <w:t>Under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4"/>
          <w:sz w:val="22"/>
        </w:rPr>
        <w:t> </w:t>
      </w:r>
      <w:r>
        <w:rPr>
          <w:sz w:val="22"/>
        </w:rPr>
        <w:t>consultant</w:t>
      </w:r>
      <w:r>
        <w:rPr>
          <w:spacing w:val="-25"/>
          <w:sz w:val="22"/>
        </w:rPr>
        <w:t> </w:t>
      </w:r>
      <w:r>
        <w:rPr>
          <w:sz w:val="22"/>
        </w:rPr>
        <w:t>agreements,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month</w:t>
      </w:r>
      <w:r>
        <w:rPr>
          <w:spacing w:val="-22"/>
          <w:sz w:val="22"/>
        </w:rPr>
        <w:t> </w:t>
      </w:r>
      <w:r>
        <w:rPr>
          <w:sz w:val="22"/>
        </w:rPr>
        <w:t>is</w:t>
      </w:r>
      <w:r>
        <w:rPr>
          <w:spacing w:val="-23"/>
          <w:sz w:val="22"/>
        </w:rPr>
        <w:t> </w:t>
      </w:r>
      <w:r>
        <w:rPr>
          <w:sz w:val="22"/>
        </w:rPr>
        <w:t>defined</w:t>
      </w:r>
      <w:r>
        <w:rPr>
          <w:spacing w:val="-23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22</w:t>
      </w:r>
      <w:r>
        <w:rPr>
          <w:spacing w:val="-21"/>
          <w:sz w:val="22"/>
        </w:rPr>
        <w:t> </w:t>
      </w:r>
      <w:r>
        <w:rPr>
          <w:sz w:val="22"/>
        </w:rPr>
        <w:t>working</w:t>
      </w:r>
      <w:r>
        <w:rPr>
          <w:spacing w:val="-21"/>
          <w:sz w:val="22"/>
        </w:rPr>
        <w:t> </w:t>
      </w:r>
      <w:r>
        <w:rPr>
          <w:sz w:val="22"/>
        </w:rPr>
        <w:t>days,</w:t>
      </w:r>
      <w:r>
        <w:rPr>
          <w:spacing w:val="-23"/>
          <w:sz w:val="22"/>
        </w:rPr>
        <w:t> </w:t>
      </w:r>
      <w:r>
        <w:rPr>
          <w:sz w:val="22"/>
        </w:rPr>
        <w:t>fees</w:t>
      </w:r>
      <w:r>
        <w:rPr>
          <w:spacing w:val="-23"/>
          <w:sz w:val="22"/>
        </w:rPr>
        <w:t> </w:t>
      </w:r>
      <w:r>
        <w:rPr>
          <w:sz w:val="22"/>
        </w:rPr>
        <w:t>are</w:t>
      </w:r>
      <w:r>
        <w:rPr>
          <w:spacing w:val="-67"/>
          <w:sz w:val="22"/>
        </w:rPr>
        <w:t> </w:t>
      </w:r>
      <w:r>
        <w:rPr>
          <w:sz w:val="22"/>
        </w:rPr>
        <w:t>charged</w:t>
      </w:r>
      <w:r>
        <w:rPr>
          <w:spacing w:val="-31"/>
          <w:sz w:val="22"/>
        </w:rPr>
        <w:t> </w:t>
      </w:r>
      <w:r>
        <w:rPr>
          <w:sz w:val="22"/>
        </w:rPr>
        <w:t>accordingly.</w:t>
      </w:r>
      <w:r>
        <w:rPr>
          <w:spacing w:val="-26"/>
          <w:sz w:val="22"/>
        </w:rPr>
        <w:t> </w:t>
      </w:r>
      <w:r>
        <w:rPr>
          <w:sz w:val="22"/>
        </w:rPr>
        <w:t>Consultant</w:t>
      </w:r>
      <w:r>
        <w:rPr>
          <w:spacing w:val="-27"/>
          <w:sz w:val="22"/>
        </w:rPr>
        <w:t> </w:t>
      </w:r>
      <w:r>
        <w:rPr>
          <w:sz w:val="22"/>
        </w:rPr>
        <w:t>are</w:t>
      </w:r>
      <w:r>
        <w:rPr>
          <w:spacing w:val="-26"/>
          <w:sz w:val="22"/>
        </w:rPr>
        <w:t> </w:t>
      </w:r>
      <w:r>
        <w:rPr>
          <w:sz w:val="22"/>
        </w:rPr>
        <w:t>not</w:t>
      </w:r>
      <w:r>
        <w:rPr>
          <w:spacing w:val="-26"/>
          <w:sz w:val="22"/>
        </w:rPr>
        <w:t> </w:t>
      </w:r>
      <w:r>
        <w:rPr>
          <w:sz w:val="22"/>
        </w:rPr>
        <w:t>paid</w:t>
      </w:r>
      <w:r>
        <w:rPr>
          <w:spacing w:val="-30"/>
          <w:sz w:val="22"/>
        </w:rPr>
        <w:t> </w:t>
      </w:r>
      <w:r>
        <w:rPr>
          <w:sz w:val="22"/>
        </w:rPr>
        <w:t>for</w:t>
      </w:r>
      <w:r>
        <w:rPr>
          <w:spacing w:val="-24"/>
          <w:sz w:val="22"/>
        </w:rPr>
        <w:t> </w:t>
      </w:r>
      <w:r>
        <w:rPr>
          <w:sz w:val="22"/>
        </w:rPr>
        <w:t>weekends.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4" w:lineRule="auto" w:before="0" w:after="0"/>
        <w:ind w:left="840" w:right="114" w:hanging="360"/>
        <w:jc w:val="both"/>
        <w:rPr>
          <w:rFonts w:ascii="Symbol" w:hAnsi="Symbol"/>
          <w:sz w:val="22"/>
        </w:rPr>
      </w:pP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consultant</w:t>
      </w:r>
      <w:r>
        <w:rPr>
          <w:spacing w:val="-7"/>
          <w:sz w:val="22"/>
        </w:rPr>
        <w:t> </w:t>
      </w:r>
      <w:r>
        <w:rPr>
          <w:sz w:val="22"/>
        </w:rPr>
        <w:t>need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13"/>
          <w:sz w:val="22"/>
        </w:rPr>
        <w:t> </w:t>
      </w:r>
      <w:r>
        <w:rPr>
          <w:sz w:val="22"/>
        </w:rPr>
        <w:t>remotely,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related</w:t>
      </w:r>
      <w:r>
        <w:rPr>
          <w:spacing w:val="-6"/>
          <w:sz w:val="22"/>
        </w:rPr>
        <w:t> </w:t>
      </w:r>
      <w:r>
        <w:rPr>
          <w:sz w:val="22"/>
        </w:rPr>
        <w:t>cost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67"/>
          <w:sz w:val="22"/>
        </w:rPr>
        <w:t> </w:t>
      </w:r>
      <w:r>
        <w:rPr>
          <w:w w:val="105"/>
          <w:sz w:val="22"/>
        </w:rPr>
        <w:t>be included as part of the consultancy fees and the cost will not be covered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separately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ACF.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3" w:lineRule="exact" w:before="0" w:after="0"/>
        <w:ind w:left="840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Consultant</w:t>
      </w:r>
      <w:r>
        <w:rPr>
          <w:spacing w:val="-14"/>
          <w:sz w:val="22"/>
        </w:rPr>
        <w:t> </w:t>
      </w:r>
      <w:r>
        <w:rPr>
          <w:sz w:val="22"/>
        </w:rPr>
        <w:t>are</w:t>
      </w:r>
      <w:r>
        <w:rPr>
          <w:spacing w:val="-18"/>
          <w:sz w:val="22"/>
        </w:rPr>
        <w:t> </w:t>
      </w:r>
      <w:r>
        <w:rPr>
          <w:sz w:val="22"/>
        </w:rPr>
        <w:t>not</w:t>
      </w:r>
      <w:r>
        <w:rPr>
          <w:spacing w:val="-14"/>
          <w:sz w:val="22"/>
        </w:rPr>
        <w:t> </w:t>
      </w:r>
      <w:r>
        <w:rPr>
          <w:sz w:val="22"/>
        </w:rPr>
        <w:t>entitled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pay</w:t>
      </w:r>
      <w:r>
        <w:rPr>
          <w:spacing w:val="-16"/>
          <w:sz w:val="22"/>
        </w:rPr>
        <w:t> </w:t>
      </w:r>
      <w:r>
        <w:rPr>
          <w:sz w:val="22"/>
        </w:rPr>
        <w:t>overtime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9" w:after="0"/>
        <w:ind w:left="840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No</w:t>
      </w:r>
      <w:r>
        <w:rPr>
          <w:spacing w:val="-16"/>
          <w:sz w:val="22"/>
        </w:rPr>
        <w:t> </w:t>
      </w:r>
      <w:r>
        <w:rPr>
          <w:sz w:val="22"/>
        </w:rPr>
        <w:t>contract</w:t>
      </w:r>
      <w:r>
        <w:rPr>
          <w:spacing w:val="-19"/>
          <w:sz w:val="22"/>
        </w:rPr>
        <w:t> </w:t>
      </w:r>
      <w:r>
        <w:rPr>
          <w:sz w:val="22"/>
        </w:rPr>
        <w:t>may</w:t>
      </w:r>
      <w:r>
        <w:rPr>
          <w:spacing w:val="-16"/>
          <w:sz w:val="22"/>
        </w:rPr>
        <w:t> </w:t>
      </w:r>
      <w:r>
        <w:rPr>
          <w:sz w:val="22"/>
        </w:rPr>
        <w:t>commence</w:t>
      </w:r>
      <w:r>
        <w:rPr>
          <w:spacing w:val="-18"/>
          <w:sz w:val="22"/>
        </w:rPr>
        <w:t> </w:t>
      </w:r>
      <w:r>
        <w:rPr>
          <w:sz w:val="22"/>
        </w:rPr>
        <w:t>unless</w:t>
      </w:r>
      <w:r>
        <w:rPr>
          <w:spacing w:val="-24"/>
          <w:sz w:val="22"/>
        </w:rPr>
        <w:t> </w:t>
      </w:r>
      <w:r>
        <w:rPr>
          <w:sz w:val="22"/>
        </w:rPr>
        <w:t>both</w:t>
      </w:r>
      <w:r>
        <w:rPr>
          <w:spacing w:val="-16"/>
          <w:sz w:val="22"/>
        </w:rPr>
        <w:t> </w:t>
      </w:r>
      <w:r>
        <w:rPr>
          <w:sz w:val="22"/>
        </w:rPr>
        <w:t>ACF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consultant</w:t>
      </w:r>
      <w:r>
        <w:rPr>
          <w:spacing w:val="-23"/>
          <w:sz w:val="22"/>
        </w:rPr>
        <w:t> </w:t>
      </w:r>
      <w:r>
        <w:rPr>
          <w:sz w:val="22"/>
        </w:rPr>
        <w:t>sign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contract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1" w:lineRule="auto" w:before="24" w:after="0"/>
        <w:ind w:left="840" w:right="114" w:hanging="36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As per Action Contre La Faim’s consultant policy, payment is made against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approved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deliverables.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1" w:lineRule="auto" w:before="2" w:after="0"/>
        <w:ind w:left="840" w:right="121" w:hanging="360"/>
        <w:jc w:val="both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candidate</w:t>
      </w:r>
      <w:r>
        <w:rPr>
          <w:spacing w:val="-19"/>
          <w:sz w:val="22"/>
        </w:rPr>
        <w:t> </w:t>
      </w:r>
      <w:r>
        <w:rPr>
          <w:sz w:val="22"/>
        </w:rPr>
        <w:t>selected</w:t>
      </w:r>
      <w:r>
        <w:rPr>
          <w:spacing w:val="-17"/>
          <w:sz w:val="22"/>
        </w:rPr>
        <w:t> </w:t>
      </w:r>
      <w:r>
        <w:rPr>
          <w:sz w:val="22"/>
        </w:rPr>
        <w:t>will</w:t>
      </w:r>
      <w:r>
        <w:rPr>
          <w:spacing w:val="-23"/>
          <w:sz w:val="22"/>
        </w:rPr>
        <w:t> </w:t>
      </w:r>
      <w:r>
        <w:rPr>
          <w:sz w:val="22"/>
        </w:rPr>
        <w:t>be</w:t>
      </w:r>
      <w:r>
        <w:rPr>
          <w:spacing w:val="-23"/>
          <w:sz w:val="22"/>
        </w:rPr>
        <w:t> </w:t>
      </w:r>
      <w:r>
        <w:rPr>
          <w:sz w:val="22"/>
        </w:rPr>
        <w:t>governed</w:t>
      </w:r>
      <w:r>
        <w:rPr>
          <w:spacing w:val="-24"/>
          <w:sz w:val="22"/>
        </w:rPr>
        <w:t> </w:t>
      </w:r>
      <w:r>
        <w:rPr>
          <w:sz w:val="22"/>
        </w:rPr>
        <w:t>by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22"/>
          <w:sz w:val="22"/>
        </w:rPr>
        <w:t> </w:t>
      </w:r>
      <w:r>
        <w:rPr>
          <w:sz w:val="22"/>
        </w:rPr>
        <w:t>subject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Action</w:t>
      </w:r>
      <w:r>
        <w:rPr>
          <w:spacing w:val="-21"/>
          <w:sz w:val="22"/>
        </w:rPr>
        <w:t> </w:t>
      </w:r>
      <w:r>
        <w:rPr>
          <w:sz w:val="22"/>
        </w:rPr>
        <w:t>Contre</w:t>
      </w:r>
      <w:r>
        <w:rPr>
          <w:spacing w:val="-24"/>
          <w:sz w:val="22"/>
        </w:rPr>
        <w:t> </w:t>
      </w:r>
      <w:r>
        <w:rPr>
          <w:sz w:val="22"/>
        </w:rPr>
        <w:t>La</w:t>
      </w:r>
      <w:r>
        <w:rPr>
          <w:spacing w:val="-20"/>
          <w:sz w:val="22"/>
        </w:rPr>
        <w:t> </w:t>
      </w:r>
      <w:r>
        <w:rPr>
          <w:sz w:val="22"/>
        </w:rPr>
        <w:t>Faim’s</w:t>
      </w:r>
      <w:r>
        <w:rPr>
          <w:spacing w:val="-66"/>
          <w:sz w:val="22"/>
        </w:rPr>
        <w:t> </w:t>
      </w:r>
      <w:r>
        <w:rPr>
          <w:sz w:val="22"/>
        </w:rPr>
        <w:t>Terms</w:t>
      </w:r>
      <w:r>
        <w:rPr>
          <w:spacing w:val="-25"/>
          <w:sz w:val="22"/>
        </w:rPr>
        <w:t> </w:t>
      </w:r>
      <w:r>
        <w:rPr>
          <w:sz w:val="22"/>
        </w:rPr>
        <w:t>and</w:t>
      </w:r>
      <w:r>
        <w:rPr>
          <w:spacing w:val="-27"/>
          <w:sz w:val="22"/>
        </w:rPr>
        <w:t> </w:t>
      </w:r>
      <w:r>
        <w:rPr>
          <w:sz w:val="22"/>
        </w:rPr>
        <w:t>Conditions</w:t>
      </w:r>
      <w:r>
        <w:rPr>
          <w:spacing w:val="-25"/>
          <w:sz w:val="22"/>
        </w:rPr>
        <w:t> </w:t>
      </w:r>
      <w:r>
        <w:rPr>
          <w:sz w:val="22"/>
        </w:rPr>
        <w:t>for</w:t>
      </w:r>
      <w:r>
        <w:rPr>
          <w:spacing w:val="-28"/>
          <w:sz w:val="22"/>
        </w:rPr>
        <w:t> </w:t>
      </w:r>
      <w:r>
        <w:rPr>
          <w:sz w:val="22"/>
        </w:rPr>
        <w:t>individual</w:t>
      </w:r>
      <w:r>
        <w:rPr>
          <w:spacing w:val="-25"/>
          <w:sz w:val="22"/>
        </w:rPr>
        <w:t> </w:t>
      </w:r>
      <w:r>
        <w:rPr>
          <w:sz w:val="22"/>
        </w:rPr>
        <w:t>contract</w:t>
      </w:r>
    </w:p>
    <w:p>
      <w:pPr>
        <w:pStyle w:val="Heading1"/>
        <w:spacing w:before="130"/>
      </w:pPr>
      <w:r>
        <w:rPr>
          <w:color w:val="005FB6"/>
        </w:rPr>
        <w:t>Proposal</w:t>
      </w:r>
      <w:r>
        <w:rPr>
          <w:color w:val="005FB6"/>
          <w:spacing w:val="-6"/>
        </w:rPr>
        <w:t> </w:t>
      </w:r>
      <w:r>
        <w:rPr>
          <w:color w:val="005FB6"/>
        </w:rPr>
        <w:t>submission</w:t>
      </w:r>
    </w:p>
    <w:p>
      <w:pPr>
        <w:pStyle w:val="BodyText"/>
        <w:spacing w:before="150"/>
        <w:ind w:left="119"/>
        <w:jc w:val="left"/>
      </w:pPr>
      <w:r>
        <w:rPr/>
        <w:t>Qualified</w:t>
      </w:r>
      <w:r>
        <w:rPr>
          <w:spacing w:val="-22"/>
        </w:rPr>
        <w:t> </w:t>
      </w:r>
      <w:r>
        <w:rPr/>
        <w:t>candidates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expected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send</w:t>
      </w:r>
      <w:r>
        <w:rPr>
          <w:spacing w:val="-15"/>
        </w:rPr>
        <w:t> </w:t>
      </w:r>
      <w:r>
        <w:rPr/>
        <w:t>their</w:t>
      </w:r>
      <w:r>
        <w:rPr>
          <w:spacing w:val="-19"/>
        </w:rPr>
        <w:t> </w:t>
      </w:r>
      <w:r>
        <w:rPr/>
        <w:t>applications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ACF</w:t>
      </w:r>
      <w:r>
        <w:rPr>
          <w:spacing w:val="-23"/>
        </w:rPr>
        <w:t> </w:t>
      </w:r>
      <w:r>
        <w:rPr/>
        <w:t>in</w:t>
      </w:r>
      <w:r>
        <w:rPr>
          <w:spacing w:val="-18"/>
        </w:rPr>
        <w:t> </w:t>
      </w:r>
      <w:r>
        <w:rPr/>
        <w:t>English</w:t>
      </w:r>
      <w:r>
        <w:rPr>
          <w:spacing w:val="-19"/>
        </w:rPr>
        <w:t> </w:t>
      </w:r>
      <w:r>
        <w:rPr/>
        <w:t>including: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148" w:after="0"/>
        <w:ind w:left="840" w:right="0" w:hanging="361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8"/>
          <w:sz w:val="22"/>
        </w:rPr>
        <w:t> </w:t>
      </w:r>
      <w:r>
        <w:rPr>
          <w:sz w:val="22"/>
        </w:rPr>
        <w:t>vitae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23" w:after="0"/>
        <w:ind w:left="840" w:right="0" w:hanging="361"/>
        <w:jc w:val="left"/>
        <w:rPr>
          <w:sz w:val="22"/>
        </w:rPr>
      </w:pPr>
      <w:r>
        <w:rPr>
          <w:w w:val="105"/>
          <w:sz w:val="22"/>
        </w:rPr>
        <w:t>Cover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Letter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27" w:after="0"/>
        <w:ind w:left="840" w:right="0" w:hanging="361"/>
        <w:jc w:val="left"/>
        <w:rPr>
          <w:sz w:val="22"/>
        </w:rPr>
      </w:pPr>
      <w:r>
        <w:rPr>
          <w:sz w:val="22"/>
        </w:rPr>
        <w:t>Copy</w:t>
      </w:r>
      <w:r>
        <w:rPr>
          <w:spacing w:val="-22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degree/diploma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22" w:after="0"/>
        <w:ind w:left="840" w:right="0" w:hanging="361"/>
        <w:jc w:val="left"/>
        <w:rPr>
          <w:sz w:val="22"/>
        </w:rPr>
      </w:pPr>
      <w:r>
        <w:rPr>
          <w:sz w:val="22"/>
        </w:rPr>
        <w:t>Technical</w:t>
      </w:r>
      <w:r>
        <w:rPr>
          <w:spacing w:val="-19"/>
          <w:sz w:val="22"/>
        </w:rPr>
        <w:t> </w:t>
      </w:r>
      <w:r>
        <w:rPr>
          <w:sz w:val="22"/>
        </w:rPr>
        <w:t>proposal</w:t>
      </w:r>
      <w:r>
        <w:rPr>
          <w:spacing w:val="-15"/>
          <w:sz w:val="22"/>
        </w:rPr>
        <w:t> </w:t>
      </w:r>
      <w:r>
        <w:rPr>
          <w:color w:val="FF0000"/>
          <w:sz w:val="22"/>
        </w:rPr>
        <w:t>including</w:t>
      </w:r>
      <w:r>
        <w:rPr>
          <w:color w:val="FF0000"/>
          <w:spacing w:val="-16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18"/>
          <w:sz w:val="22"/>
        </w:rPr>
        <w:t> </w:t>
      </w:r>
      <w:r>
        <w:rPr>
          <w:color w:val="FF0000"/>
          <w:sz w:val="22"/>
        </w:rPr>
        <w:t>detailed</w:t>
      </w:r>
      <w:r>
        <w:rPr>
          <w:color w:val="FF0000"/>
          <w:spacing w:val="-18"/>
          <w:sz w:val="22"/>
        </w:rPr>
        <w:t> </w:t>
      </w:r>
      <w:r>
        <w:rPr>
          <w:color w:val="FF0000"/>
          <w:sz w:val="22"/>
        </w:rPr>
        <w:t>tentative</w:t>
      </w:r>
      <w:r>
        <w:rPr>
          <w:color w:val="FF0000"/>
          <w:spacing w:val="-20"/>
          <w:sz w:val="22"/>
        </w:rPr>
        <w:t> </w:t>
      </w:r>
      <w:r>
        <w:rPr>
          <w:color w:val="FF0000"/>
          <w:sz w:val="22"/>
        </w:rPr>
        <w:t>planning</w:t>
      </w:r>
      <w:r>
        <w:rPr>
          <w:color w:val="FF0000"/>
          <w:spacing w:val="-22"/>
          <w:sz w:val="22"/>
        </w:rPr>
        <w:t> </w:t>
      </w:r>
      <w:r>
        <w:rPr>
          <w:color w:val="FF0000"/>
          <w:sz w:val="22"/>
        </w:rPr>
        <w:t>of</w:t>
      </w:r>
      <w:r>
        <w:rPr>
          <w:color w:val="FF0000"/>
          <w:spacing w:val="-23"/>
          <w:sz w:val="22"/>
        </w:rPr>
        <w:t> </w:t>
      </w:r>
      <w:r>
        <w:rPr>
          <w:color w:val="FF0000"/>
          <w:sz w:val="22"/>
        </w:rPr>
        <w:t>timeframe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59" w:lineRule="auto" w:before="28" w:after="0"/>
        <w:ind w:left="840" w:right="120" w:hanging="360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5"/>
          <w:sz w:val="22"/>
        </w:rPr>
        <w:t> </w:t>
      </w:r>
      <w:r>
        <w:rPr>
          <w:sz w:val="22"/>
        </w:rPr>
        <w:t>proposal:</w:t>
      </w:r>
      <w:r>
        <w:rPr>
          <w:spacing w:val="10"/>
          <w:sz w:val="22"/>
        </w:rPr>
        <w:t> </w:t>
      </w:r>
      <w:r>
        <w:rPr>
          <w:sz w:val="22"/>
        </w:rPr>
        <w:t>please</w:t>
      </w:r>
      <w:r>
        <w:rPr>
          <w:spacing w:val="3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your daily</w:t>
      </w:r>
      <w:r>
        <w:rPr>
          <w:spacing w:val="6"/>
          <w:sz w:val="22"/>
        </w:rPr>
        <w:t> </w:t>
      </w:r>
      <w:r>
        <w:rPr>
          <w:sz w:val="22"/>
        </w:rPr>
        <w:t>consultancy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VAT</w:t>
      </w:r>
      <w:r>
        <w:rPr>
          <w:spacing w:val="4"/>
          <w:sz w:val="22"/>
        </w:rPr>
        <w:t> </w:t>
      </w:r>
      <w:r>
        <w:rPr>
          <w:sz w:val="22"/>
        </w:rPr>
        <w:t>included</w:t>
      </w:r>
      <w:r>
        <w:rPr>
          <w:spacing w:val="-66"/>
          <w:sz w:val="22"/>
        </w:rPr>
        <w:t> </w:t>
      </w:r>
      <w:r>
        <w:rPr>
          <w:sz w:val="22"/>
        </w:rPr>
        <w:t>and</w:t>
      </w:r>
      <w:r>
        <w:rPr>
          <w:spacing w:val="-26"/>
          <w:sz w:val="22"/>
        </w:rPr>
        <w:t> </w:t>
      </w:r>
      <w:r>
        <w:rPr>
          <w:sz w:val="22"/>
        </w:rPr>
        <w:t>currency</w:t>
      </w:r>
      <w:r>
        <w:rPr>
          <w:spacing w:val="-21"/>
          <w:sz w:val="22"/>
        </w:rPr>
        <w:t> </w:t>
      </w:r>
      <w:r>
        <w:rPr>
          <w:sz w:val="22"/>
        </w:rPr>
        <w:t>should</w:t>
      </w:r>
      <w:r>
        <w:rPr>
          <w:spacing w:val="-29"/>
          <w:sz w:val="22"/>
        </w:rPr>
        <w:t> </w:t>
      </w:r>
      <w:r>
        <w:rPr>
          <w:sz w:val="22"/>
        </w:rPr>
        <w:t>be</w:t>
      </w:r>
      <w:r>
        <w:rPr>
          <w:spacing w:val="-24"/>
          <w:sz w:val="22"/>
        </w:rPr>
        <w:t> </w:t>
      </w:r>
      <w:r>
        <w:rPr>
          <w:sz w:val="22"/>
        </w:rPr>
        <w:t>USD</w:t>
      </w:r>
      <w:r>
        <w:rPr>
          <w:spacing w:val="-24"/>
          <w:sz w:val="22"/>
        </w:rPr>
        <w:t> </w:t>
      </w:r>
      <w:r>
        <w:rPr>
          <w:sz w:val="22"/>
        </w:rPr>
        <w:t>or</w:t>
      </w:r>
      <w:r>
        <w:rPr>
          <w:spacing w:val="-24"/>
          <w:sz w:val="22"/>
        </w:rPr>
        <w:t> </w:t>
      </w:r>
      <w:r>
        <w:rPr>
          <w:sz w:val="22"/>
        </w:rPr>
        <w:t>EURO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7" w:after="0"/>
        <w:ind w:left="840" w:right="0" w:hanging="361"/>
        <w:jc w:val="left"/>
        <w:rPr>
          <w:sz w:val="22"/>
        </w:rPr>
      </w:pPr>
      <w:r>
        <w:rPr>
          <w:sz w:val="22"/>
        </w:rPr>
        <w:t>Example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8"/>
          <w:sz w:val="22"/>
        </w:rPr>
        <w:t> </w:t>
      </w:r>
      <w:r>
        <w:rPr>
          <w:sz w:val="22"/>
        </w:rPr>
        <w:t>least</w:t>
      </w:r>
      <w:r>
        <w:rPr>
          <w:spacing w:val="-18"/>
          <w:sz w:val="22"/>
        </w:rPr>
        <w:t> </w:t>
      </w:r>
      <w:r>
        <w:rPr>
          <w:sz w:val="22"/>
        </w:rPr>
        <w:t>2</w:t>
      </w:r>
      <w:r>
        <w:rPr>
          <w:spacing w:val="-16"/>
          <w:sz w:val="22"/>
        </w:rPr>
        <w:t> </w:t>
      </w:r>
      <w:r>
        <w:rPr>
          <w:sz w:val="22"/>
        </w:rPr>
        <w:t>previous</w:t>
      </w:r>
      <w:r>
        <w:rPr>
          <w:spacing w:val="-16"/>
          <w:sz w:val="22"/>
        </w:rPr>
        <w:t> </w:t>
      </w:r>
      <w:r>
        <w:rPr>
          <w:sz w:val="22"/>
        </w:rPr>
        <w:t>PowerBI</w:t>
      </w:r>
      <w:r>
        <w:rPr>
          <w:spacing w:val="-23"/>
          <w:sz w:val="22"/>
        </w:rPr>
        <w:t> </w:t>
      </w:r>
      <w:r>
        <w:rPr>
          <w:sz w:val="22"/>
        </w:rPr>
        <w:t>report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21"/>
          <w:sz w:val="22"/>
        </w:rPr>
        <w:t> </w:t>
      </w:r>
      <w:r>
        <w:rPr>
          <w:sz w:val="22"/>
        </w:rPr>
        <w:t>dashboard</w:t>
      </w:r>
      <w:r>
        <w:rPr>
          <w:spacing w:val="-22"/>
          <w:sz w:val="22"/>
        </w:rPr>
        <w:t> </w:t>
      </w:r>
      <w:r>
        <w:rPr>
          <w:sz w:val="22"/>
        </w:rPr>
        <w:t>created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64" w:lineRule="auto" w:before="23" w:after="0"/>
        <w:ind w:left="840" w:right="108" w:hanging="360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25"/>
          <w:sz w:val="22"/>
        </w:rPr>
        <w:t> </w:t>
      </w:r>
      <w:r>
        <w:rPr>
          <w:sz w:val="22"/>
        </w:rPr>
        <w:t>from</w:t>
      </w:r>
      <w:r>
        <w:rPr>
          <w:spacing w:val="-29"/>
          <w:sz w:val="22"/>
        </w:rPr>
        <w:t> </w:t>
      </w:r>
      <w:r>
        <w:rPr>
          <w:sz w:val="22"/>
        </w:rPr>
        <w:t>organizations</w:t>
      </w:r>
      <w:r>
        <w:rPr>
          <w:spacing w:val="-23"/>
          <w:sz w:val="22"/>
        </w:rPr>
        <w:t> </w:t>
      </w:r>
      <w:r>
        <w:rPr>
          <w:sz w:val="22"/>
        </w:rPr>
        <w:t>that</w:t>
      </w:r>
      <w:r>
        <w:rPr>
          <w:spacing w:val="-25"/>
          <w:sz w:val="22"/>
        </w:rPr>
        <w:t> </w:t>
      </w:r>
      <w:r>
        <w:rPr>
          <w:sz w:val="22"/>
        </w:rPr>
        <w:t>have</w:t>
      </w:r>
      <w:r>
        <w:rPr>
          <w:spacing w:val="-24"/>
          <w:sz w:val="22"/>
        </w:rPr>
        <w:t> </w:t>
      </w:r>
      <w:r>
        <w:rPr>
          <w:sz w:val="22"/>
        </w:rPr>
        <w:t>previously</w:t>
      </w:r>
      <w:r>
        <w:rPr>
          <w:spacing w:val="-27"/>
          <w:sz w:val="22"/>
        </w:rPr>
        <w:t> </w:t>
      </w:r>
      <w:r>
        <w:rPr>
          <w:sz w:val="22"/>
        </w:rPr>
        <w:t>contracted</w:t>
      </w:r>
      <w:r>
        <w:rPr>
          <w:spacing w:val="-23"/>
          <w:sz w:val="22"/>
        </w:rPr>
        <w:t> </w:t>
      </w:r>
      <w:r>
        <w:rPr>
          <w:sz w:val="22"/>
        </w:rPr>
        <w:t>the</w:t>
      </w:r>
      <w:r>
        <w:rPr>
          <w:spacing w:val="-24"/>
          <w:sz w:val="22"/>
        </w:rPr>
        <w:t> </w:t>
      </w:r>
      <w:r>
        <w:rPr>
          <w:sz w:val="22"/>
        </w:rPr>
        <w:t>consultant</w:t>
      </w:r>
      <w:r>
        <w:rPr>
          <w:spacing w:val="-12"/>
          <w:sz w:val="22"/>
        </w:rPr>
        <w:t> </w:t>
      </w:r>
      <w:r>
        <w:rPr>
          <w:sz w:val="22"/>
        </w:rPr>
        <w:t>(list</w:t>
      </w:r>
      <w:r>
        <w:rPr>
          <w:spacing w:val="-66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4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reference)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  <w:tab w:pos="884" w:val="left" w:leader="none"/>
        </w:tabs>
        <w:spacing w:line="262" w:lineRule="exact" w:before="0" w:after="0"/>
        <w:ind w:left="883" w:right="0" w:hanging="404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-19"/>
          <w:sz w:val="22"/>
        </w:rPr>
        <w:t> </w:t>
      </w:r>
      <w:r>
        <w:rPr>
          <w:sz w:val="22"/>
        </w:rPr>
        <w:t>Registration</w:t>
      </w:r>
    </w:p>
    <w:p>
      <w:pPr>
        <w:pStyle w:val="BodyText"/>
        <w:spacing w:line="259" w:lineRule="auto" w:before="147"/>
        <w:ind w:left="119"/>
        <w:jc w:val="left"/>
      </w:pPr>
      <w:r>
        <w:rPr>
          <w:w w:val="105"/>
        </w:rPr>
        <w:t>To</w:t>
      </w:r>
      <w:r>
        <w:rPr>
          <w:spacing w:val="13"/>
          <w:w w:val="105"/>
        </w:rPr>
        <w:t> </w:t>
      </w:r>
      <w:hyperlink r:id="rId6">
        <w:r>
          <w:rPr>
            <w:color w:val="006FC0"/>
            <w:w w:val="105"/>
            <w:u w:val="single" w:color="006FC0"/>
          </w:rPr>
          <w:t>loghod@mm-actioncontrelafaim.org</w:t>
        </w:r>
      </w:hyperlink>
      <w:r>
        <w:rPr>
          <w:color w:val="006FC0"/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later</w:t>
      </w:r>
      <w:r>
        <w:rPr>
          <w:spacing w:val="7"/>
          <w:w w:val="105"/>
        </w:rPr>
        <w:t> </w:t>
      </w:r>
      <w:r>
        <w:rPr>
          <w:w w:val="105"/>
        </w:rPr>
        <w:t>than</w:t>
      </w:r>
      <w:r>
        <w:rPr>
          <w:spacing w:val="15"/>
          <w:w w:val="105"/>
        </w:rPr>
        <w:t> </w:t>
      </w:r>
      <w:r>
        <w:rPr>
          <w:w w:val="105"/>
        </w:rPr>
        <w:t>October</w:t>
      </w:r>
      <w:r>
        <w:rPr>
          <w:spacing w:val="10"/>
          <w:w w:val="105"/>
        </w:rPr>
        <w:t> </w:t>
      </w:r>
      <w:r>
        <w:rPr>
          <w:w w:val="105"/>
        </w:rPr>
        <w:t>21</w:t>
      </w:r>
      <w:r>
        <w:rPr>
          <w:w w:val="105"/>
          <w:vertAlign w:val="superscript"/>
        </w:rPr>
        <w:t>st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2021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5:00pm</w:t>
      </w:r>
      <w:r>
        <w:rPr>
          <w:spacing w:val="-69"/>
          <w:w w:val="105"/>
          <w:vertAlign w:val="baseline"/>
        </w:rPr>
        <w:t> </w:t>
      </w:r>
      <w:r>
        <w:rPr>
          <w:w w:val="105"/>
          <w:vertAlign w:val="baseline"/>
        </w:rPr>
        <w:t>(Myanmar</w:t>
      </w:r>
      <w:r>
        <w:rPr>
          <w:spacing w:val="-29"/>
          <w:w w:val="105"/>
          <w:vertAlign w:val="baseline"/>
        </w:rPr>
        <w:t> </w:t>
      </w:r>
      <w:r>
        <w:rPr>
          <w:w w:val="105"/>
          <w:vertAlign w:val="baseline"/>
        </w:rPr>
        <w:t>time)</w:t>
      </w:r>
    </w:p>
    <w:sectPr>
      <w:pgSz w:w="11910" w:h="16840"/>
      <w:pgMar w:top="13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 Semibold">
    <w:altName w:val="Segoe UI Semibold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ahoma" w:hAnsi="Tahoma" w:eastAsia="Tahoma" w:cs="Tahoma"/>
        <w:color w:val="005FB6"/>
        <w:spacing w:val="-1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0" w:hanging="711"/>
        <w:jc w:val="left"/>
      </w:pPr>
      <w:rPr>
        <w:rFonts w:hint="default" w:ascii="Tahoma" w:hAnsi="Tahoma" w:eastAsia="Tahoma" w:cs="Tahoma"/>
        <w:color w:val="52AD31"/>
        <w:spacing w:val="-1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7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3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2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6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71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ahoma" w:hAnsi="Tahoma" w:eastAsia="Tahoma" w:cs="Tahoma"/>
        <w:color w:val="52AD31"/>
        <w:spacing w:val="0"/>
        <w:w w:val="9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ahoma" w:hAnsi="Tahoma" w:eastAsia="Tahoma" w:cs="Tahoma"/>
        <w:color w:val="005FB6"/>
        <w:spacing w:val="0"/>
        <w:w w:val="9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40"/>
      <w:jc w:val="both"/>
    </w:pPr>
    <w:rPr>
      <w:rFonts w:ascii="Tahoma" w:hAnsi="Tahoma" w:eastAsia="Tahoma" w:cs="Tahom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600" w:right="601"/>
      <w:jc w:val="center"/>
    </w:pPr>
    <w:rPr>
      <w:rFonts w:ascii="Segoe UI Semibold" w:hAnsi="Segoe UI Semibold" w:eastAsia="Segoe UI Semibold" w:cs="Segoe UI Semibold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  <w:jc w:val="both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5"/>
      <w:ind w:left="110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oghod@mm-actioncontrelafaim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Félicie MAIRE</dc:creator>
  <dcterms:created xsi:type="dcterms:W3CDTF">2021-10-11T08:14:14Z</dcterms:created>
  <dcterms:modified xsi:type="dcterms:W3CDTF">2021-10-11T08:14:14Z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