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63C4D" w14:textId="77777777" w:rsidR="00E973D0" w:rsidRPr="00E973D0" w:rsidRDefault="00E973D0" w:rsidP="00E973D0">
      <w:pPr>
        <w:spacing w:after="0" w:line="240" w:lineRule="auto"/>
        <w:jc w:val="right"/>
        <w:rPr>
          <w:rFonts w:asciiTheme="minorHAnsi" w:hAnsiTheme="minorHAnsi"/>
          <w:lang w:val="en-US"/>
        </w:rPr>
      </w:pPr>
      <w:r w:rsidRPr="00E973D0">
        <w:rPr>
          <w:rFonts w:asciiTheme="minorHAnsi" w:hAnsiTheme="minorHAnsi"/>
          <w:noProof/>
          <w:lang w:val="fr-FR" w:eastAsia="fr-FR"/>
        </w:rPr>
        <w:drawing>
          <wp:anchor distT="0" distB="0" distL="114300" distR="114300" simplePos="0" relativeHeight="251658240" behindDoc="1" locked="0" layoutInCell="1" allowOverlap="1" wp14:anchorId="346D0A8B" wp14:editId="563A410C">
            <wp:simplePos x="0" y="0"/>
            <wp:positionH relativeFrom="column">
              <wp:posOffset>-133350</wp:posOffset>
            </wp:positionH>
            <wp:positionV relativeFrom="paragraph">
              <wp:posOffset>-310515</wp:posOffset>
            </wp:positionV>
            <wp:extent cx="1590675" cy="962660"/>
            <wp:effectExtent l="0" t="0" r="9525" b="8890"/>
            <wp:wrapNone/>
            <wp:docPr id="2" name="Imagen 2" descr="C:\Users\hpasquier\Downloads\Eng_Col_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squier\Downloads\Eng_Col_PNG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4172A" w14:textId="77777777" w:rsidR="00E973D0" w:rsidRPr="00E973D0" w:rsidRDefault="00E973D0" w:rsidP="00E973D0">
      <w:pPr>
        <w:spacing w:after="0" w:line="240" w:lineRule="auto"/>
        <w:jc w:val="right"/>
        <w:rPr>
          <w:rFonts w:asciiTheme="minorHAnsi" w:hAnsiTheme="minorHAnsi"/>
          <w:lang w:val="en-US"/>
        </w:rPr>
      </w:pPr>
    </w:p>
    <w:p w14:paraId="15E95AC9" w14:textId="77777777" w:rsidR="00E973D0" w:rsidRPr="00E973D0" w:rsidRDefault="00E973D0" w:rsidP="00E973D0">
      <w:pPr>
        <w:spacing w:after="0" w:line="240" w:lineRule="auto"/>
        <w:jc w:val="right"/>
        <w:rPr>
          <w:rFonts w:asciiTheme="minorHAnsi" w:hAnsiTheme="minorHAnsi"/>
          <w:lang w:val="en-US"/>
        </w:rPr>
      </w:pPr>
    </w:p>
    <w:p w14:paraId="344C9129" w14:textId="77777777" w:rsidR="00E973D0" w:rsidRPr="00E973D0" w:rsidRDefault="00E973D0" w:rsidP="00E973D0">
      <w:pPr>
        <w:spacing w:after="0" w:line="240" w:lineRule="auto"/>
        <w:jc w:val="center"/>
        <w:rPr>
          <w:rFonts w:asciiTheme="minorHAnsi" w:hAnsiTheme="minorHAnsi"/>
          <w:b/>
          <w:lang w:val="en-US"/>
        </w:rPr>
      </w:pPr>
    </w:p>
    <w:p w14:paraId="786997F3" w14:textId="77777777" w:rsidR="00E973D0" w:rsidRPr="00E973D0" w:rsidRDefault="00E973D0" w:rsidP="00E973D0">
      <w:pPr>
        <w:spacing w:after="0" w:line="240" w:lineRule="auto"/>
        <w:jc w:val="center"/>
        <w:rPr>
          <w:rFonts w:asciiTheme="minorHAnsi" w:hAnsiTheme="minorHAnsi"/>
          <w:b/>
          <w:lang w:val="en-US"/>
        </w:rPr>
      </w:pPr>
    </w:p>
    <w:p w14:paraId="05F73F1D" w14:textId="77777777" w:rsidR="00E973D0" w:rsidRPr="00E973D0" w:rsidRDefault="00E973D0" w:rsidP="00E973D0">
      <w:pPr>
        <w:spacing w:after="0" w:line="240" w:lineRule="auto"/>
        <w:jc w:val="center"/>
        <w:rPr>
          <w:rFonts w:asciiTheme="minorHAnsi" w:hAnsiTheme="minorHAnsi"/>
          <w:b/>
          <w:lang w:val="en-US"/>
        </w:rPr>
      </w:pPr>
    </w:p>
    <w:p w14:paraId="5707FDCD" w14:textId="525FE27D" w:rsidR="00DF3893" w:rsidRDefault="00DF3893" w:rsidP="002746FE">
      <w:pPr>
        <w:pStyle w:val="Titre1"/>
        <w:jc w:val="center"/>
        <w:rPr>
          <w:rStyle w:val="SubittuloLatoV"/>
          <w:rFonts w:ascii="Futura LT Pro Book" w:hAnsi="Futura LT Pro Book" w:cs="Times New Roman"/>
          <w:sz w:val="44"/>
        </w:rPr>
      </w:pPr>
    </w:p>
    <w:p w14:paraId="4380B4A5" w14:textId="16740485" w:rsidR="008434F8" w:rsidRDefault="008434F8" w:rsidP="008434F8">
      <w:pPr>
        <w:pStyle w:val="SubttuloLatoA"/>
      </w:pPr>
    </w:p>
    <w:p w14:paraId="7BDE309D" w14:textId="3BF88630" w:rsidR="008434F8" w:rsidRDefault="008434F8" w:rsidP="008434F8">
      <w:pPr>
        <w:pStyle w:val="SubttuloLatoA"/>
      </w:pPr>
    </w:p>
    <w:p w14:paraId="4840A426" w14:textId="77777777" w:rsidR="008434F8" w:rsidRPr="008434F8" w:rsidRDefault="008434F8" w:rsidP="008434F8">
      <w:pPr>
        <w:pStyle w:val="SubttuloLatoA"/>
      </w:pPr>
    </w:p>
    <w:p w14:paraId="793CFC7F" w14:textId="4F918CA8" w:rsidR="00E973D0" w:rsidRPr="00CC45ED" w:rsidRDefault="00E973D0" w:rsidP="003E46DA">
      <w:pPr>
        <w:pStyle w:val="Titre1"/>
        <w:spacing w:before="0" w:beforeAutospacing="0" w:after="0" w:afterAutospacing="0" w:line="240" w:lineRule="auto"/>
        <w:jc w:val="center"/>
        <w:rPr>
          <w:rStyle w:val="SubittuloLatoV"/>
          <w:rFonts w:ascii="Arial" w:eastAsia="Calibri" w:hAnsi="Arial" w:cs="Arial"/>
          <w:szCs w:val="32"/>
        </w:rPr>
      </w:pPr>
    </w:p>
    <w:p w14:paraId="0C00F4C0" w14:textId="16627125" w:rsidR="002746FE" w:rsidRPr="00CC45ED" w:rsidRDefault="00CC45ED" w:rsidP="003E46DA">
      <w:pPr>
        <w:pStyle w:val="Titre1"/>
        <w:pBdr>
          <w:bottom w:val="single" w:sz="4" w:space="1" w:color="auto"/>
        </w:pBdr>
        <w:spacing w:before="0" w:beforeAutospacing="0" w:after="0" w:afterAutospacing="0" w:line="240" w:lineRule="auto"/>
        <w:jc w:val="center"/>
        <w:rPr>
          <w:rStyle w:val="SubittuloLatoV"/>
          <w:rFonts w:ascii="Arial" w:hAnsi="Arial" w:cs="Arial"/>
          <w:szCs w:val="32"/>
        </w:rPr>
      </w:pPr>
      <w:r w:rsidRPr="00CC45ED">
        <w:rPr>
          <w:rStyle w:val="SubittuloLatoV"/>
          <w:rFonts w:ascii="Arial" w:hAnsi="Arial" w:cs="Arial"/>
          <w:szCs w:val="32"/>
        </w:rPr>
        <w:t>CONSULTANCY</w:t>
      </w:r>
      <w:r w:rsidR="00E22FFF">
        <w:rPr>
          <w:rStyle w:val="SubittuloLatoV"/>
          <w:rFonts w:ascii="Arial" w:hAnsi="Arial" w:cs="Arial"/>
          <w:szCs w:val="32"/>
        </w:rPr>
        <w:t xml:space="preserve"> position</w:t>
      </w:r>
      <w:bookmarkStart w:id="0" w:name="_GoBack"/>
      <w:bookmarkEnd w:id="0"/>
    </w:p>
    <w:p w14:paraId="7B61EB71" w14:textId="77777777" w:rsidR="00CC45ED" w:rsidRDefault="00CC45ED" w:rsidP="00CC45ED">
      <w:pPr>
        <w:pStyle w:val="Titre1"/>
        <w:spacing w:before="0" w:beforeAutospacing="0" w:after="0" w:afterAutospacing="0" w:line="240" w:lineRule="auto"/>
        <w:jc w:val="center"/>
        <w:rPr>
          <w:rFonts w:ascii="Arial" w:hAnsi="Arial" w:cs="Arial"/>
          <w:sz w:val="24"/>
          <w:szCs w:val="24"/>
          <w:lang w:val="en-US"/>
        </w:rPr>
      </w:pPr>
    </w:p>
    <w:p w14:paraId="434A4568" w14:textId="77777777" w:rsidR="003E46DA" w:rsidRDefault="00F36863" w:rsidP="00CC45ED">
      <w:pPr>
        <w:pStyle w:val="Titre1"/>
        <w:spacing w:before="0" w:beforeAutospacing="0" w:after="0" w:afterAutospacing="0" w:line="240" w:lineRule="auto"/>
        <w:jc w:val="center"/>
        <w:rPr>
          <w:rFonts w:ascii="Arial" w:hAnsi="Arial" w:cs="Arial"/>
          <w:sz w:val="24"/>
          <w:szCs w:val="24"/>
          <w:lang w:val="en-US"/>
        </w:rPr>
      </w:pPr>
      <w:r w:rsidRPr="00CC45ED">
        <w:rPr>
          <w:rFonts w:ascii="Arial" w:hAnsi="Arial" w:cs="Arial"/>
          <w:sz w:val="24"/>
          <w:szCs w:val="24"/>
          <w:lang w:val="en-US"/>
        </w:rPr>
        <w:t xml:space="preserve">meta-evaluation of Action Against Hunger </w:t>
      </w:r>
    </w:p>
    <w:p w14:paraId="6EE0E1B2" w14:textId="16151EC6" w:rsidR="00E973D0" w:rsidRPr="00CC45ED" w:rsidRDefault="00F36863" w:rsidP="00CC45ED">
      <w:pPr>
        <w:pStyle w:val="Titre1"/>
        <w:spacing w:before="0" w:beforeAutospacing="0" w:after="0" w:afterAutospacing="0" w:line="240" w:lineRule="auto"/>
        <w:jc w:val="center"/>
        <w:rPr>
          <w:rFonts w:asciiTheme="minorHAnsi" w:hAnsiTheme="minorHAnsi"/>
          <w:sz w:val="24"/>
          <w:szCs w:val="24"/>
          <w:lang w:val="en-US"/>
        </w:rPr>
      </w:pPr>
      <w:r w:rsidRPr="00CC45ED">
        <w:rPr>
          <w:rFonts w:ascii="Arial" w:hAnsi="Arial" w:cs="Arial"/>
          <w:sz w:val="24"/>
          <w:szCs w:val="24"/>
          <w:lang w:val="en-US"/>
        </w:rPr>
        <w:t>agroecology and agricultural value chains projects</w:t>
      </w:r>
    </w:p>
    <w:p w14:paraId="443F62E6" w14:textId="77777777" w:rsidR="00E973D0" w:rsidRPr="00E973D0" w:rsidRDefault="00E973D0" w:rsidP="00E973D0">
      <w:pPr>
        <w:spacing w:after="0" w:line="240" w:lineRule="auto"/>
        <w:jc w:val="center"/>
        <w:rPr>
          <w:rFonts w:asciiTheme="minorHAnsi" w:hAnsiTheme="minorHAnsi"/>
          <w:lang w:val="en-US"/>
        </w:rPr>
      </w:pPr>
    </w:p>
    <w:p w14:paraId="4EC1E77F" w14:textId="77777777" w:rsidR="00E973D0" w:rsidRPr="00E973D0" w:rsidRDefault="00E973D0" w:rsidP="00E973D0">
      <w:pPr>
        <w:spacing w:after="0" w:line="240" w:lineRule="auto"/>
        <w:jc w:val="center"/>
        <w:rPr>
          <w:rFonts w:asciiTheme="minorHAnsi" w:hAnsiTheme="minorHAnsi"/>
          <w:lang w:val="en-US"/>
        </w:rPr>
      </w:pPr>
    </w:p>
    <w:p w14:paraId="7FDADA16" w14:textId="77777777" w:rsidR="00E973D0" w:rsidRPr="00E973D0" w:rsidRDefault="00E973D0" w:rsidP="00E973D0">
      <w:pPr>
        <w:spacing w:after="0" w:line="240" w:lineRule="auto"/>
        <w:jc w:val="center"/>
        <w:rPr>
          <w:rFonts w:asciiTheme="minorHAnsi" w:hAnsiTheme="minorHAnsi"/>
          <w:lang w:val="en-US"/>
        </w:rPr>
      </w:pPr>
    </w:p>
    <w:p w14:paraId="09ED6DDD" w14:textId="77777777" w:rsidR="00E973D0" w:rsidRPr="00E973D0" w:rsidRDefault="00E973D0" w:rsidP="00E973D0">
      <w:pPr>
        <w:spacing w:after="0" w:line="240" w:lineRule="auto"/>
        <w:jc w:val="center"/>
        <w:rPr>
          <w:rFonts w:asciiTheme="minorHAnsi" w:hAnsiTheme="minorHAnsi"/>
          <w:lang w:val="en-US"/>
        </w:rPr>
      </w:pPr>
    </w:p>
    <w:p w14:paraId="749C721A" w14:textId="77777777" w:rsidR="00E973D0" w:rsidRPr="00E973D0" w:rsidRDefault="00E973D0" w:rsidP="00E973D0">
      <w:pPr>
        <w:spacing w:after="0" w:line="240" w:lineRule="auto"/>
        <w:jc w:val="center"/>
        <w:rPr>
          <w:rFonts w:asciiTheme="minorHAnsi" w:hAnsiTheme="minorHAnsi"/>
          <w:lang w:val="en-US"/>
        </w:rPr>
      </w:pPr>
    </w:p>
    <w:p w14:paraId="30D23FD7" w14:textId="77777777" w:rsidR="00E973D0" w:rsidRPr="00E973D0" w:rsidRDefault="00E973D0" w:rsidP="00E973D0">
      <w:pPr>
        <w:spacing w:after="0" w:line="240" w:lineRule="auto"/>
        <w:jc w:val="center"/>
        <w:rPr>
          <w:rFonts w:asciiTheme="minorHAnsi" w:hAnsiTheme="minorHAnsi"/>
          <w:lang w:val="en-US"/>
        </w:rPr>
      </w:pPr>
    </w:p>
    <w:p w14:paraId="0CE7E045" w14:textId="77777777" w:rsidR="00E973D0" w:rsidRPr="00E973D0" w:rsidRDefault="00E973D0" w:rsidP="00E973D0">
      <w:pPr>
        <w:spacing w:after="0" w:line="240" w:lineRule="auto"/>
        <w:jc w:val="center"/>
        <w:rPr>
          <w:rFonts w:asciiTheme="minorHAnsi" w:hAnsiTheme="minorHAnsi"/>
          <w:lang w:val="en-US"/>
        </w:rPr>
      </w:pPr>
    </w:p>
    <w:p w14:paraId="36935D48" w14:textId="77777777" w:rsidR="00E973D0" w:rsidRPr="00E973D0" w:rsidRDefault="00E973D0" w:rsidP="00E973D0">
      <w:pPr>
        <w:spacing w:after="0" w:line="240" w:lineRule="auto"/>
        <w:jc w:val="center"/>
        <w:rPr>
          <w:rFonts w:asciiTheme="minorHAnsi" w:hAnsiTheme="minorHAnsi"/>
          <w:lang w:val="en-US"/>
        </w:rPr>
      </w:pPr>
    </w:p>
    <w:p w14:paraId="4E6E5F0F" w14:textId="77777777" w:rsidR="00E973D0" w:rsidRPr="00E973D0" w:rsidRDefault="00E973D0" w:rsidP="00E973D0">
      <w:pPr>
        <w:spacing w:after="0" w:line="240" w:lineRule="auto"/>
        <w:jc w:val="center"/>
        <w:rPr>
          <w:rFonts w:asciiTheme="minorHAnsi" w:hAnsiTheme="minorHAnsi"/>
          <w:lang w:val="en-US"/>
        </w:rPr>
      </w:pPr>
    </w:p>
    <w:p w14:paraId="7B419C5C" w14:textId="77777777" w:rsidR="00E973D0" w:rsidRPr="00E973D0" w:rsidRDefault="00E973D0" w:rsidP="00E973D0">
      <w:pPr>
        <w:spacing w:after="0" w:line="240" w:lineRule="auto"/>
        <w:jc w:val="center"/>
        <w:rPr>
          <w:rFonts w:asciiTheme="minorHAnsi" w:hAnsiTheme="minorHAnsi"/>
          <w:lang w:val="en-US"/>
        </w:rPr>
      </w:pPr>
    </w:p>
    <w:p w14:paraId="1F18746D" w14:textId="77777777" w:rsidR="00E973D0" w:rsidRPr="00E973D0" w:rsidRDefault="00E973D0" w:rsidP="00E973D0">
      <w:pPr>
        <w:spacing w:after="0" w:line="240" w:lineRule="auto"/>
        <w:jc w:val="center"/>
        <w:rPr>
          <w:rFonts w:asciiTheme="minorHAnsi" w:hAnsiTheme="minorHAnsi"/>
          <w:lang w:val="en-US"/>
        </w:rPr>
      </w:pPr>
    </w:p>
    <w:p w14:paraId="08374EF2" w14:textId="77777777" w:rsidR="00E973D0" w:rsidRPr="00E973D0" w:rsidRDefault="00E973D0" w:rsidP="00E973D0">
      <w:pPr>
        <w:spacing w:after="0" w:line="240" w:lineRule="auto"/>
        <w:jc w:val="center"/>
        <w:rPr>
          <w:rFonts w:asciiTheme="minorHAnsi" w:hAnsiTheme="minorHAnsi"/>
          <w:b/>
          <w:highlight w:val="yellow"/>
          <w:lang w:val="en-US"/>
        </w:rPr>
      </w:pPr>
    </w:p>
    <w:p w14:paraId="4CDC491E" w14:textId="77777777" w:rsidR="00E973D0" w:rsidRPr="00E973D0" w:rsidRDefault="00E973D0" w:rsidP="00E973D0">
      <w:pPr>
        <w:spacing w:after="0" w:line="240" w:lineRule="auto"/>
        <w:jc w:val="center"/>
        <w:rPr>
          <w:rFonts w:asciiTheme="minorHAnsi" w:hAnsiTheme="minorHAnsi"/>
          <w:lang w:val="en-US"/>
        </w:rPr>
      </w:pPr>
    </w:p>
    <w:p w14:paraId="39EDEE5F" w14:textId="77777777" w:rsidR="00E973D0" w:rsidRPr="00E973D0" w:rsidRDefault="00E973D0" w:rsidP="00E973D0">
      <w:pPr>
        <w:spacing w:after="0" w:line="240" w:lineRule="auto"/>
        <w:jc w:val="center"/>
        <w:rPr>
          <w:rFonts w:asciiTheme="minorHAnsi" w:hAnsiTheme="minorHAnsi"/>
          <w:lang w:val="en-US"/>
        </w:rPr>
      </w:pPr>
    </w:p>
    <w:p w14:paraId="77DE909E" w14:textId="77777777" w:rsidR="00E973D0" w:rsidRPr="00E973D0" w:rsidRDefault="00E973D0" w:rsidP="00E973D0">
      <w:pPr>
        <w:spacing w:after="0" w:line="240" w:lineRule="auto"/>
        <w:jc w:val="center"/>
        <w:rPr>
          <w:rFonts w:asciiTheme="minorHAnsi" w:hAnsiTheme="minorHAnsi"/>
          <w:lang w:val="en-US"/>
        </w:rPr>
      </w:pPr>
    </w:p>
    <w:p w14:paraId="305F02FF" w14:textId="77777777" w:rsidR="00E973D0" w:rsidRPr="00E973D0" w:rsidRDefault="00E973D0" w:rsidP="00E973D0">
      <w:pPr>
        <w:spacing w:after="0" w:line="240" w:lineRule="auto"/>
        <w:jc w:val="center"/>
        <w:rPr>
          <w:rFonts w:asciiTheme="minorHAnsi" w:hAnsiTheme="minorHAnsi"/>
          <w:lang w:val="en-US"/>
        </w:rPr>
      </w:pPr>
    </w:p>
    <w:p w14:paraId="4802C561" w14:textId="77777777" w:rsidR="00E973D0" w:rsidRPr="00E973D0" w:rsidRDefault="00E973D0" w:rsidP="00E973D0">
      <w:pPr>
        <w:spacing w:after="0" w:line="240" w:lineRule="auto"/>
        <w:jc w:val="center"/>
        <w:rPr>
          <w:rFonts w:asciiTheme="minorHAnsi" w:hAnsiTheme="minorHAnsi"/>
          <w:lang w:val="en-US"/>
        </w:rPr>
      </w:pPr>
    </w:p>
    <w:p w14:paraId="2D5B04CA" w14:textId="77777777" w:rsidR="00E973D0" w:rsidRPr="00E973D0" w:rsidRDefault="00E973D0" w:rsidP="00E973D0">
      <w:pPr>
        <w:spacing w:after="0" w:line="240" w:lineRule="auto"/>
        <w:jc w:val="center"/>
        <w:rPr>
          <w:rFonts w:asciiTheme="minorHAnsi" w:hAnsiTheme="minorHAnsi"/>
          <w:lang w:val="en-US"/>
        </w:rPr>
      </w:pPr>
    </w:p>
    <w:p w14:paraId="17D3781A" w14:textId="77777777" w:rsidR="0017120C" w:rsidRDefault="0017120C" w:rsidP="00E973D0">
      <w:pPr>
        <w:spacing w:after="0" w:line="240" w:lineRule="auto"/>
        <w:jc w:val="center"/>
        <w:rPr>
          <w:rFonts w:asciiTheme="minorHAnsi" w:hAnsiTheme="minorHAnsi"/>
          <w:lang w:val="en-US"/>
        </w:rPr>
      </w:pPr>
    </w:p>
    <w:p w14:paraId="26B33232" w14:textId="77777777" w:rsidR="0017120C" w:rsidRDefault="0017120C" w:rsidP="00E973D0">
      <w:pPr>
        <w:spacing w:after="0" w:line="240" w:lineRule="auto"/>
        <w:jc w:val="center"/>
        <w:rPr>
          <w:rFonts w:asciiTheme="minorHAnsi" w:hAnsiTheme="minorHAnsi"/>
          <w:lang w:val="en-US"/>
        </w:rPr>
      </w:pPr>
    </w:p>
    <w:p w14:paraId="43997D35" w14:textId="77777777" w:rsidR="0017120C" w:rsidRDefault="0017120C" w:rsidP="00E973D0">
      <w:pPr>
        <w:spacing w:after="0" w:line="240" w:lineRule="auto"/>
        <w:jc w:val="center"/>
        <w:rPr>
          <w:rFonts w:asciiTheme="minorHAnsi" w:hAnsiTheme="minorHAnsi"/>
          <w:lang w:val="en-US"/>
        </w:rPr>
      </w:pPr>
    </w:p>
    <w:p w14:paraId="72653A4F" w14:textId="77777777" w:rsidR="0017120C" w:rsidRDefault="0017120C" w:rsidP="00E973D0">
      <w:pPr>
        <w:spacing w:after="0" w:line="240" w:lineRule="auto"/>
        <w:jc w:val="center"/>
        <w:rPr>
          <w:rFonts w:asciiTheme="minorHAnsi" w:hAnsiTheme="minorHAnsi"/>
          <w:lang w:val="en-US"/>
        </w:rPr>
      </w:pPr>
    </w:p>
    <w:p w14:paraId="307AE3A8" w14:textId="77777777" w:rsidR="0017120C" w:rsidRDefault="0017120C" w:rsidP="00E973D0">
      <w:pPr>
        <w:spacing w:after="0" w:line="240" w:lineRule="auto"/>
        <w:jc w:val="center"/>
        <w:rPr>
          <w:rFonts w:asciiTheme="minorHAnsi" w:hAnsiTheme="minorHAnsi"/>
          <w:lang w:val="en-US"/>
        </w:rPr>
      </w:pPr>
    </w:p>
    <w:p w14:paraId="757C80B7" w14:textId="77777777" w:rsidR="0080493C" w:rsidRDefault="0080493C" w:rsidP="00E973D0">
      <w:pPr>
        <w:spacing w:after="0" w:line="240" w:lineRule="auto"/>
        <w:jc w:val="center"/>
        <w:rPr>
          <w:rFonts w:asciiTheme="minorHAnsi" w:hAnsiTheme="minorHAnsi"/>
          <w:lang w:val="en-US"/>
        </w:rPr>
      </w:pPr>
    </w:p>
    <w:p w14:paraId="2BD454F4" w14:textId="77777777" w:rsidR="00F36863" w:rsidRDefault="00F36863" w:rsidP="007B6C16">
      <w:pPr>
        <w:spacing w:after="0" w:line="240" w:lineRule="auto"/>
        <w:jc w:val="center"/>
        <w:rPr>
          <w:rFonts w:asciiTheme="minorHAnsi" w:hAnsiTheme="minorHAnsi"/>
          <w:lang w:val="en-US"/>
        </w:rPr>
      </w:pPr>
    </w:p>
    <w:p w14:paraId="24A64E9D" w14:textId="77777777" w:rsidR="00F36863" w:rsidRDefault="00F36863" w:rsidP="007B6C16">
      <w:pPr>
        <w:spacing w:after="0" w:line="240" w:lineRule="auto"/>
        <w:jc w:val="center"/>
        <w:rPr>
          <w:rFonts w:asciiTheme="minorHAnsi" w:hAnsiTheme="minorHAnsi"/>
          <w:lang w:val="en-US"/>
        </w:rPr>
      </w:pPr>
    </w:p>
    <w:p w14:paraId="1C2DB3CD" w14:textId="77777777" w:rsidR="00F36863" w:rsidRDefault="00F36863" w:rsidP="007B6C16">
      <w:pPr>
        <w:spacing w:after="0" w:line="240" w:lineRule="auto"/>
        <w:jc w:val="center"/>
        <w:rPr>
          <w:rFonts w:asciiTheme="minorHAnsi" w:hAnsiTheme="minorHAnsi"/>
          <w:lang w:val="en-US"/>
        </w:rPr>
      </w:pPr>
    </w:p>
    <w:p w14:paraId="69FADFCD" w14:textId="77777777" w:rsidR="008434F8" w:rsidRDefault="008434F8" w:rsidP="007B6C16">
      <w:pPr>
        <w:spacing w:after="0" w:line="240" w:lineRule="auto"/>
        <w:jc w:val="center"/>
        <w:rPr>
          <w:rFonts w:asciiTheme="minorHAnsi" w:hAnsiTheme="minorHAnsi"/>
          <w:lang w:val="en-US"/>
        </w:rPr>
      </w:pPr>
    </w:p>
    <w:p w14:paraId="78A7B01C" w14:textId="77777777" w:rsidR="008434F8" w:rsidRDefault="008434F8" w:rsidP="007B6C16">
      <w:pPr>
        <w:spacing w:after="0" w:line="240" w:lineRule="auto"/>
        <w:jc w:val="center"/>
        <w:rPr>
          <w:rFonts w:asciiTheme="minorHAnsi" w:hAnsiTheme="minorHAnsi"/>
          <w:lang w:val="en-US"/>
        </w:rPr>
      </w:pPr>
    </w:p>
    <w:p w14:paraId="4495D836" w14:textId="77777777" w:rsidR="003E46DA" w:rsidRDefault="003E46DA" w:rsidP="007B6C16">
      <w:pPr>
        <w:spacing w:after="0" w:line="240" w:lineRule="auto"/>
        <w:jc w:val="center"/>
        <w:rPr>
          <w:rFonts w:asciiTheme="minorHAnsi" w:hAnsiTheme="minorHAnsi"/>
          <w:lang w:val="en-US"/>
        </w:rPr>
      </w:pPr>
    </w:p>
    <w:p w14:paraId="10E31B20" w14:textId="77777777" w:rsidR="003E46DA" w:rsidRDefault="003E46DA" w:rsidP="007B6C16">
      <w:pPr>
        <w:spacing w:after="0" w:line="240" w:lineRule="auto"/>
        <w:jc w:val="center"/>
        <w:rPr>
          <w:rFonts w:asciiTheme="minorHAnsi" w:hAnsiTheme="minorHAnsi"/>
          <w:lang w:val="en-US"/>
        </w:rPr>
      </w:pPr>
    </w:p>
    <w:p w14:paraId="4462E0C5" w14:textId="40142CDC" w:rsidR="00E973D0" w:rsidRPr="00E973D0" w:rsidRDefault="00F36863" w:rsidP="007B6C16">
      <w:pPr>
        <w:spacing w:after="0" w:line="240" w:lineRule="auto"/>
        <w:jc w:val="center"/>
        <w:rPr>
          <w:rFonts w:asciiTheme="minorHAnsi" w:hAnsiTheme="minorHAnsi"/>
          <w:lang w:val="en-US"/>
        </w:rPr>
      </w:pPr>
      <w:r>
        <w:rPr>
          <w:rFonts w:asciiTheme="minorHAnsi" w:hAnsiTheme="minorHAnsi"/>
          <w:lang w:val="en-US"/>
        </w:rPr>
        <w:t xml:space="preserve">December </w:t>
      </w:r>
      <w:r w:rsidR="00DE5F69">
        <w:rPr>
          <w:rFonts w:asciiTheme="minorHAnsi" w:hAnsiTheme="minorHAnsi"/>
          <w:lang w:val="en-US"/>
        </w:rPr>
        <w:t>2020</w:t>
      </w:r>
    </w:p>
    <w:p w14:paraId="3CDE11DC" w14:textId="2EC252E5" w:rsidR="0017120C" w:rsidRDefault="0017120C" w:rsidP="003E46DA">
      <w:pPr>
        <w:pStyle w:val="Titre2"/>
        <w:spacing w:after="0" w:line="240" w:lineRule="auto"/>
        <w:rPr>
          <w:rFonts w:ascii="Arial" w:hAnsi="Arial" w:cs="Arial"/>
          <w:sz w:val="24"/>
          <w:szCs w:val="24"/>
          <w:lang w:val="en-US"/>
        </w:rPr>
      </w:pPr>
      <w:r w:rsidRPr="00CC45ED">
        <w:rPr>
          <w:rFonts w:ascii="Arial" w:hAnsi="Arial" w:cs="Arial"/>
          <w:sz w:val="24"/>
          <w:szCs w:val="24"/>
          <w:lang w:val="en-US"/>
        </w:rPr>
        <w:lastRenderedPageBreak/>
        <w:t>BACKGROUND</w:t>
      </w:r>
    </w:p>
    <w:p w14:paraId="7606AD2E" w14:textId="77777777" w:rsidR="003E46DA" w:rsidRPr="003E46DA" w:rsidRDefault="003E46DA" w:rsidP="003E46DA">
      <w:pPr>
        <w:spacing w:after="0" w:line="240" w:lineRule="auto"/>
        <w:rPr>
          <w:lang w:val="en-US"/>
        </w:rPr>
      </w:pPr>
    </w:p>
    <w:p w14:paraId="1322EF7C" w14:textId="676B130C" w:rsidR="00F36863" w:rsidRDefault="00F36863" w:rsidP="003E46DA">
      <w:pPr>
        <w:autoSpaceDE w:val="0"/>
        <w:autoSpaceDN w:val="0"/>
        <w:adjustRightInd w:val="0"/>
        <w:spacing w:after="0" w:line="240" w:lineRule="auto"/>
        <w:jc w:val="both"/>
        <w:rPr>
          <w:rFonts w:ascii="Arial" w:hAnsi="Arial" w:cs="Arial"/>
          <w:lang w:val="en-US"/>
        </w:rPr>
      </w:pPr>
      <w:r w:rsidRPr="00DE5F69">
        <w:rPr>
          <w:rFonts w:ascii="Arial" w:hAnsi="Arial" w:cs="Arial"/>
          <w:lang w:val="en-US"/>
        </w:rPr>
        <w:t xml:space="preserve">In recent years, Action </w:t>
      </w:r>
      <w:proofErr w:type="gramStart"/>
      <w:r w:rsidRPr="00DE5F69">
        <w:rPr>
          <w:rFonts w:ascii="Arial" w:hAnsi="Arial" w:cs="Arial"/>
          <w:lang w:val="en-US"/>
        </w:rPr>
        <w:t>Against</w:t>
      </w:r>
      <w:proofErr w:type="gramEnd"/>
      <w:r w:rsidRPr="00DE5F69">
        <w:rPr>
          <w:rFonts w:ascii="Arial" w:hAnsi="Arial" w:cs="Arial"/>
          <w:lang w:val="en-US"/>
        </w:rPr>
        <w:t xml:space="preserve"> Hunger (AAH) developed a strategy on sustainable agriculture and a position paper on </w:t>
      </w:r>
      <w:proofErr w:type="spellStart"/>
      <w:r w:rsidRPr="00DE5F69">
        <w:rPr>
          <w:rFonts w:ascii="Arial" w:hAnsi="Arial" w:cs="Arial"/>
          <w:lang w:val="en-US"/>
        </w:rPr>
        <w:t>agroecology</w:t>
      </w:r>
      <w:proofErr w:type="spellEnd"/>
      <w:r w:rsidRPr="00DE5F69">
        <w:rPr>
          <w:rFonts w:ascii="Arial" w:hAnsi="Arial" w:cs="Arial"/>
          <w:lang w:val="en-US"/>
        </w:rPr>
        <w:t xml:space="preserve">. The position paper lays out AAH motives and support for the promotion of </w:t>
      </w:r>
      <w:proofErr w:type="spellStart"/>
      <w:r w:rsidRPr="00DE5F69">
        <w:rPr>
          <w:rFonts w:ascii="Arial" w:hAnsi="Arial" w:cs="Arial"/>
          <w:lang w:val="en-US"/>
        </w:rPr>
        <w:t>agroecology</w:t>
      </w:r>
      <w:proofErr w:type="spellEnd"/>
      <w:r w:rsidRPr="00DE5F69">
        <w:rPr>
          <w:rFonts w:ascii="Arial" w:hAnsi="Arial" w:cs="Arial"/>
          <w:lang w:val="en-US"/>
        </w:rPr>
        <w:t xml:space="preserve"> as stated in the strategy document for agricultural interventions. This strategy is built around four objectives:</w:t>
      </w:r>
    </w:p>
    <w:p w14:paraId="11C6A388" w14:textId="77777777" w:rsidR="003E46DA" w:rsidRPr="00DE5F69" w:rsidRDefault="003E46DA" w:rsidP="003E46DA">
      <w:pPr>
        <w:autoSpaceDE w:val="0"/>
        <w:autoSpaceDN w:val="0"/>
        <w:adjustRightInd w:val="0"/>
        <w:spacing w:after="0" w:line="240" w:lineRule="auto"/>
        <w:jc w:val="both"/>
        <w:rPr>
          <w:rFonts w:ascii="Arial" w:hAnsi="Arial" w:cs="Arial"/>
          <w:lang w:val="en-US"/>
        </w:rPr>
      </w:pPr>
    </w:p>
    <w:p w14:paraId="3E929862" w14:textId="77777777" w:rsidR="00F36863" w:rsidRPr="00DE5F69" w:rsidRDefault="00F36863" w:rsidP="00F36863">
      <w:pPr>
        <w:numPr>
          <w:ilvl w:val="0"/>
          <w:numId w:val="28"/>
        </w:numPr>
        <w:autoSpaceDE w:val="0"/>
        <w:autoSpaceDN w:val="0"/>
        <w:adjustRightInd w:val="0"/>
        <w:spacing w:after="0" w:line="240" w:lineRule="auto"/>
        <w:rPr>
          <w:rFonts w:ascii="Arial" w:hAnsi="Arial" w:cs="Arial"/>
          <w:lang w:val="en-US"/>
        </w:rPr>
      </w:pPr>
      <w:r w:rsidRPr="00DE5F69">
        <w:rPr>
          <w:rFonts w:ascii="Arial" w:hAnsi="Arial" w:cs="Arial"/>
          <w:lang w:val="en-US"/>
        </w:rPr>
        <w:t>Ensuring agriculture rehabilitation after acute crises;</w:t>
      </w:r>
    </w:p>
    <w:p w14:paraId="18ECBE99" w14:textId="77777777" w:rsidR="00F36863" w:rsidRPr="00DE5F69" w:rsidRDefault="00F36863" w:rsidP="00F36863">
      <w:pPr>
        <w:numPr>
          <w:ilvl w:val="0"/>
          <w:numId w:val="28"/>
        </w:numPr>
        <w:autoSpaceDE w:val="0"/>
        <w:autoSpaceDN w:val="0"/>
        <w:adjustRightInd w:val="0"/>
        <w:spacing w:after="0" w:line="240" w:lineRule="auto"/>
        <w:rPr>
          <w:rFonts w:ascii="Arial" w:hAnsi="Arial" w:cs="Arial"/>
          <w:lang w:val="en-US"/>
        </w:rPr>
      </w:pPr>
      <w:r w:rsidRPr="00DE5F69">
        <w:rPr>
          <w:rFonts w:ascii="Arial" w:hAnsi="Arial" w:cs="Arial"/>
          <w:lang w:val="en-US"/>
        </w:rPr>
        <w:t>Increasing the resilience of small producers and agro-</w:t>
      </w:r>
      <w:proofErr w:type="spellStart"/>
      <w:r w:rsidRPr="00DE5F69">
        <w:rPr>
          <w:rFonts w:ascii="Arial" w:hAnsi="Arial" w:cs="Arial"/>
          <w:lang w:val="en-US"/>
        </w:rPr>
        <w:t>sylvo</w:t>
      </w:r>
      <w:proofErr w:type="spellEnd"/>
      <w:r w:rsidRPr="00DE5F69">
        <w:rPr>
          <w:rFonts w:ascii="Arial" w:hAnsi="Arial" w:cs="Arial"/>
          <w:lang w:val="en-US"/>
        </w:rPr>
        <w:t>-pastoral systems;</w:t>
      </w:r>
    </w:p>
    <w:p w14:paraId="4D58A2A3" w14:textId="77777777" w:rsidR="00F36863" w:rsidRPr="00DE5F69" w:rsidRDefault="00F36863" w:rsidP="00F36863">
      <w:pPr>
        <w:numPr>
          <w:ilvl w:val="0"/>
          <w:numId w:val="28"/>
        </w:numPr>
        <w:autoSpaceDE w:val="0"/>
        <w:autoSpaceDN w:val="0"/>
        <w:adjustRightInd w:val="0"/>
        <w:spacing w:after="0" w:line="240" w:lineRule="auto"/>
        <w:rPr>
          <w:rFonts w:ascii="Arial" w:hAnsi="Arial" w:cs="Arial"/>
          <w:lang w:val="en-US"/>
        </w:rPr>
      </w:pPr>
      <w:r w:rsidRPr="00DE5F69">
        <w:rPr>
          <w:rFonts w:ascii="Arial" w:hAnsi="Arial" w:cs="Arial"/>
          <w:lang w:val="en-US"/>
        </w:rPr>
        <w:t>Allowing access to a diversified diet;</w:t>
      </w:r>
    </w:p>
    <w:p w14:paraId="5C6423C0" w14:textId="77777777" w:rsidR="00F36863" w:rsidRPr="00DE5F69" w:rsidRDefault="00F36863" w:rsidP="00F36863">
      <w:pPr>
        <w:numPr>
          <w:ilvl w:val="0"/>
          <w:numId w:val="28"/>
        </w:numPr>
        <w:autoSpaceDE w:val="0"/>
        <w:autoSpaceDN w:val="0"/>
        <w:adjustRightInd w:val="0"/>
        <w:spacing w:after="0" w:line="240" w:lineRule="auto"/>
        <w:rPr>
          <w:rFonts w:ascii="Arial" w:hAnsi="Arial" w:cs="Arial"/>
          <w:lang w:val="en-US"/>
        </w:rPr>
      </w:pPr>
      <w:r w:rsidRPr="00DE5F69">
        <w:rPr>
          <w:rFonts w:ascii="Arial" w:hAnsi="Arial" w:cs="Arial"/>
          <w:lang w:val="en-US"/>
        </w:rPr>
        <w:t xml:space="preserve">Developing advocacy in </w:t>
      </w:r>
      <w:proofErr w:type="spellStart"/>
      <w:r w:rsidRPr="00DE5F69">
        <w:rPr>
          <w:rFonts w:ascii="Arial" w:hAnsi="Arial" w:cs="Arial"/>
          <w:lang w:val="en-US"/>
        </w:rPr>
        <w:t>favour</w:t>
      </w:r>
      <w:proofErr w:type="spellEnd"/>
      <w:r w:rsidRPr="00DE5F69">
        <w:rPr>
          <w:rFonts w:ascii="Arial" w:hAnsi="Arial" w:cs="Arial"/>
          <w:lang w:val="en-US"/>
        </w:rPr>
        <w:t xml:space="preserve"> of family farming</w:t>
      </w:r>
    </w:p>
    <w:p w14:paraId="7DF78845" w14:textId="77777777" w:rsidR="00DE5F69" w:rsidRPr="003E46DA" w:rsidRDefault="00DE5F69" w:rsidP="00DE5F69">
      <w:pPr>
        <w:autoSpaceDE w:val="0"/>
        <w:autoSpaceDN w:val="0"/>
        <w:adjustRightInd w:val="0"/>
        <w:spacing w:after="0" w:line="240" w:lineRule="auto"/>
        <w:jc w:val="both"/>
        <w:rPr>
          <w:rFonts w:ascii="Arial" w:hAnsi="Arial" w:cs="Arial"/>
          <w:sz w:val="20"/>
          <w:szCs w:val="20"/>
          <w:lang w:val="en-US"/>
        </w:rPr>
      </w:pPr>
    </w:p>
    <w:p w14:paraId="3E32BAEE" w14:textId="0F3EAAE9" w:rsidR="00F36863" w:rsidRPr="00DE5F69" w:rsidRDefault="00F36863" w:rsidP="00DE5F69">
      <w:pPr>
        <w:autoSpaceDE w:val="0"/>
        <w:autoSpaceDN w:val="0"/>
        <w:adjustRightInd w:val="0"/>
        <w:spacing w:after="0" w:line="240" w:lineRule="auto"/>
        <w:jc w:val="both"/>
        <w:rPr>
          <w:rFonts w:ascii="Arial" w:hAnsi="Arial" w:cs="Arial"/>
          <w:lang w:val="en-US"/>
        </w:rPr>
      </w:pPr>
      <w:r w:rsidRPr="00DE5F69">
        <w:rPr>
          <w:rFonts w:ascii="Arial" w:hAnsi="Arial" w:cs="Arial"/>
          <w:lang w:val="en-US"/>
        </w:rPr>
        <w:t xml:space="preserve">The strategy has been implemented through trainings and a number of projects in several countries. Along with the implementation of projects related to </w:t>
      </w:r>
      <w:proofErr w:type="spellStart"/>
      <w:r w:rsidRPr="00DE5F69">
        <w:rPr>
          <w:rFonts w:ascii="Arial" w:hAnsi="Arial" w:cs="Arial"/>
          <w:lang w:val="en-US"/>
        </w:rPr>
        <w:t>agroecology</w:t>
      </w:r>
      <w:proofErr w:type="spellEnd"/>
      <w:r w:rsidRPr="00DE5F69">
        <w:rPr>
          <w:rFonts w:ascii="Arial" w:hAnsi="Arial" w:cs="Arial"/>
          <w:lang w:val="en-US"/>
        </w:rPr>
        <w:t xml:space="preserve">, some activities related to agricultural value chains have recently been initiated in few countries. </w:t>
      </w:r>
      <w:r w:rsidR="008434F8" w:rsidRPr="00DE5F69">
        <w:rPr>
          <w:rFonts w:ascii="Arial" w:hAnsi="Arial" w:cs="Arial"/>
          <w:lang w:val="en-US"/>
        </w:rPr>
        <w:t xml:space="preserve">Action </w:t>
      </w:r>
      <w:proofErr w:type="gramStart"/>
      <w:r w:rsidR="008434F8" w:rsidRPr="00DE5F69">
        <w:rPr>
          <w:rFonts w:ascii="Arial" w:hAnsi="Arial" w:cs="Arial"/>
          <w:lang w:val="en-US"/>
        </w:rPr>
        <w:t>Against</w:t>
      </w:r>
      <w:proofErr w:type="gramEnd"/>
      <w:r w:rsidR="008434F8" w:rsidRPr="00DE5F69">
        <w:rPr>
          <w:rFonts w:ascii="Arial" w:hAnsi="Arial" w:cs="Arial"/>
          <w:lang w:val="en-US"/>
        </w:rPr>
        <w:t xml:space="preserve"> Hunger Food Security and Livelihoods Department (FSL) </w:t>
      </w:r>
      <w:r w:rsidRPr="00DE5F69">
        <w:rPr>
          <w:rFonts w:ascii="Arial" w:hAnsi="Arial" w:cs="Arial"/>
          <w:lang w:val="en-US"/>
        </w:rPr>
        <w:t xml:space="preserve">sector is now preparing its next 5 year plan. In this view, there is a need to reflect on the performance of </w:t>
      </w:r>
      <w:proofErr w:type="spellStart"/>
      <w:r w:rsidRPr="00DE5F69">
        <w:rPr>
          <w:rFonts w:ascii="Arial" w:hAnsi="Arial" w:cs="Arial"/>
          <w:lang w:val="en-US"/>
        </w:rPr>
        <w:t>agroecology</w:t>
      </w:r>
      <w:proofErr w:type="spellEnd"/>
      <w:r w:rsidRPr="00DE5F69">
        <w:rPr>
          <w:rFonts w:ascii="Arial" w:hAnsi="Arial" w:cs="Arial"/>
          <w:lang w:val="en-US"/>
        </w:rPr>
        <w:t xml:space="preserve"> and value chains projects and learn lessons from these initiatives. An external meta-evaluation will support this analysis. </w:t>
      </w:r>
    </w:p>
    <w:p w14:paraId="722F57BA" w14:textId="00D81B22" w:rsidR="00DE5F69" w:rsidRDefault="00DE5F69" w:rsidP="00DE5F69">
      <w:pPr>
        <w:autoSpaceDE w:val="0"/>
        <w:autoSpaceDN w:val="0"/>
        <w:adjustRightInd w:val="0"/>
        <w:spacing w:after="0" w:line="240" w:lineRule="auto"/>
        <w:jc w:val="both"/>
        <w:rPr>
          <w:rFonts w:ascii="Arial" w:hAnsi="Arial" w:cs="Arial"/>
          <w:sz w:val="24"/>
          <w:szCs w:val="24"/>
          <w:lang w:val="en-US"/>
        </w:rPr>
      </w:pPr>
    </w:p>
    <w:p w14:paraId="518B1780" w14:textId="7C5DFC40" w:rsidR="0017120C" w:rsidRDefault="0017120C" w:rsidP="00DE5F69">
      <w:pPr>
        <w:pStyle w:val="Titre2"/>
        <w:spacing w:after="0" w:line="240" w:lineRule="auto"/>
        <w:rPr>
          <w:rFonts w:ascii="Arial" w:hAnsi="Arial" w:cs="Arial"/>
          <w:sz w:val="24"/>
          <w:szCs w:val="24"/>
          <w:lang w:val="en-US"/>
        </w:rPr>
      </w:pPr>
      <w:r w:rsidRPr="00CC45ED">
        <w:rPr>
          <w:rFonts w:ascii="Arial" w:hAnsi="Arial" w:cs="Arial"/>
          <w:sz w:val="24"/>
          <w:szCs w:val="24"/>
          <w:lang w:val="en-US"/>
        </w:rPr>
        <w:t>OBJECTIVES OF THE CONSULTANCY</w:t>
      </w:r>
      <w:r w:rsidR="003C4811" w:rsidRPr="00CC45ED">
        <w:rPr>
          <w:rFonts w:ascii="Arial" w:hAnsi="Arial" w:cs="Arial"/>
          <w:sz w:val="24"/>
          <w:szCs w:val="24"/>
          <w:lang w:val="en-US"/>
        </w:rPr>
        <w:t xml:space="preserve"> </w:t>
      </w:r>
    </w:p>
    <w:p w14:paraId="3CA31E5C" w14:textId="77777777" w:rsidR="00DE5F69" w:rsidRPr="003E46DA" w:rsidRDefault="00DE5F69" w:rsidP="00DE5F69">
      <w:pPr>
        <w:spacing w:after="0" w:line="240" w:lineRule="auto"/>
        <w:rPr>
          <w:sz w:val="18"/>
          <w:szCs w:val="18"/>
          <w:lang w:val="en-US"/>
        </w:rPr>
      </w:pPr>
    </w:p>
    <w:p w14:paraId="255BA061" w14:textId="1390C128" w:rsidR="00F36863" w:rsidRPr="00DE5F69" w:rsidRDefault="00F36863" w:rsidP="00DE5F69">
      <w:pPr>
        <w:autoSpaceDE w:val="0"/>
        <w:autoSpaceDN w:val="0"/>
        <w:adjustRightInd w:val="0"/>
        <w:spacing w:after="0" w:line="240" w:lineRule="auto"/>
        <w:jc w:val="both"/>
        <w:rPr>
          <w:rFonts w:ascii="Arial" w:eastAsiaTheme="minorHAnsi" w:hAnsi="Arial" w:cs="Arial"/>
          <w:lang w:val="en-US"/>
        </w:rPr>
      </w:pPr>
      <w:r w:rsidRPr="00DE5F69">
        <w:rPr>
          <w:rFonts w:ascii="Arial" w:hAnsi="Arial" w:cs="Arial"/>
          <w:lang w:val="en-US"/>
        </w:rPr>
        <w:t xml:space="preserve">The main objective of the consultancy is to conduct a meta-evaluation of Action </w:t>
      </w:r>
      <w:proofErr w:type="gramStart"/>
      <w:r w:rsidRPr="00DE5F69">
        <w:rPr>
          <w:rFonts w:ascii="Arial" w:hAnsi="Arial" w:cs="Arial"/>
          <w:lang w:val="en-US"/>
        </w:rPr>
        <w:t>Against</w:t>
      </w:r>
      <w:proofErr w:type="gramEnd"/>
      <w:r w:rsidRPr="00DE5F69">
        <w:rPr>
          <w:rFonts w:ascii="Arial" w:hAnsi="Arial" w:cs="Arial"/>
          <w:lang w:val="en-US"/>
        </w:rPr>
        <w:t xml:space="preserve"> Hunger </w:t>
      </w:r>
      <w:proofErr w:type="spellStart"/>
      <w:r w:rsidRPr="00DE5F69">
        <w:rPr>
          <w:rFonts w:ascii="Arial" w:hAnsi="Arial" w:cs="Arial"/>
          <w:lang w:val="en-US"/>
        </w:rPr>
        <w:t>agroecology</w:t>
      </w:r>
      <w:proofErr w:type="spellEnd"/>
      <w:r w:rsidRPr="00DE5F69">
        <w:rPr>
          <w:rFonts w:ascii="Arial" w:hAnsi="Arial" w:cs="Arial"/>
          <w:lang w:val="en-US"/>
        </w:rPr>
        <w:t xml:space="preserve"> and agricultural value chains projects to reflect on the performance of these projects and learn lessons from these initiatives. The objective of the meta-evaluation is to document the diversity of </w:t>
      </w:r>
      <w:proofErr w:type="spellStart"/>
      <w:r w:rsidRPr="00DE5F69">
        <w:rPr>
          <w:rFonts w:ascii="Arial" w:hAnsi="Arial" w:cs="Arial"/>
          <w:lang w:val="en-US"/>
        </w:rPr>
        <w:t>agroecology</w:t>
      </w:r>
      <w:proofErr w:type="spellEnd"/>
      <w:r w:rsidRPr="00DE5F69">
        <w:rPr>
          <w:rFonts w:ascii="Arial" w:hAnsi="Arial" w:cs="Arial"/>
          <w:lang w:val="en-US"/>
        </w:rPr>
        <w:t xml:space="preserve"> and agricultural value chain approaches and solutions and their performance (output, outcome), and to produce a set of recommendations, both operational and strategic. </w:t>
      </w:r>
      <w:r w:rsidRPr="00DE5F69">
        <w:rPr>
          <w:rFonts w:ascii="Arial" w:eastAsiaTheme="minorHAnsi" w:hAnsi="Arial" w:cs="Arial"/>
          <w:lang w:val="en-US"/>
        </w:rPr>
        <w:t xml:space="preserve">The lessons drawn from the meta-evaluation will be used to inform future designs of similar projects in the framework of 2021-2025 AAH FSL action plan. </w:t>
      </w:r>
    </w:p>
    <w:p w14:paraId="218D9814" w14:textId="77777777" w:rsidR="00DE5F69" w:rsidRDefault="00DE5F69" w:rsidP="00DE5F69">
      <w:pPr>
        <w:pStyle w:val="Titre2"/>
        <w:spacing w:after="0" w:line="240" w:lineRule="auto"/>
        <w:rPr>
          <w:rFonts w:ascii="Arial" w:hAnsi="Arial" w:cs="Arial"/>
          <w:sz w:val="24"/>
          <w:szCs w:val="24"/>
          <w:lang w:val="en-US"/>
        </w:rPr>
      </w:pPr>
    </w:p>
    <w:p w14:paraId="33463593" w14:textId="759B49FA" w:rsidR="0017120C" w:rsidRDefault="0017120C" w:rsidP="00DE5F69">
      <w:pPr>
        <w:pStyle w:val="Titre2"/>
        <w:spacing w:after="0" w:line="240" w:lineRule="auto"/>
        <w:rPr>
          <w:rFonts w:ascii="Arial" w:hAnsi="Arial" w:cs="Arial"/>
          <w:sz w:val="24"/>
          <w:szCs w:val="24"/>
          <w:lang w:val="en-US"/>
        </w:rPr>
      </w:pPr>
      <w:r w:rsidRPr="00CC45ED">
        <w:rPr>
          <w:rFonts w:ascii="Arial" w:hAnsi="Arial" w:cs="Arial"/>
          <w:sz w:val="24"/>
          <w:szCs w:val="24"/>
          <w:lang w:val="en-US"/>
        </w:rPr>
        <w:t>METHODOLOGY</w:t>
      </w:r>
    </w:p>
    <w:p w14:paraId="6171E29F" w14:textId="77777777" w:rsidR="00DE5F69" w:rsidRPr="003E46DA" w:rsidRDefault="00DE5F69" w:rsidP="00DE5F69">
      <w:pPr>
        <w:spacing w:after="0" w:line="240" w:lineRule="auto"/>
        <w:rPr>
          <w:sz w:val="18"/>
          <w:szCs w:val="18"/>
          <w:lang w:val="en-US"/>
        </w:rPr>
      </w:pPr>
    </w:p>
    <w:p w14:paraId="3DB9CB76" w14:textId="03ADF1F7" w:rsidR="00061215" w:rsidRPr="00DE5F69" w:rsidRDefault="00061215" w:rsidP="00DE5F69">
      <w:pPr>
        <w:autoSpaceDE w:val="0"/>
        <w:autoSpaceDN w:val="0"/>
        <w:adjustRightInd w:val="0"/>
        <w:spacing w:after="0" w:line="240" w:lineRule="auto"/>
        <w:jc w:val="both"/>
        <w:rPr>
          <w:rFonts w:ascii="Arial" w:eastAsiaTheme="minorHAnsi" w:hAnsi="Arial" w:cs="Arial"/>
          <w:lang w:val="en-US"/>
        </w:rPr>
      </w:pPr>
      <w:r w:rsidRPr="00DE5F69">
        <w:rPr>
          <w:rFonts w:ascii="Arial" w:eastAsiaTheme="minorHAnsi" w:hAnsi="Arial" w:cs="Arial"/>
          <w:lang w:val="en-US"/>
        </w:rPr>
        <w:t xml:space="preserve">The meta-evaluation will take stock of recent and on-going activities related to sustainable agriculture and agricultural value chains, and select a number of countries with good bodies of evidences. Significant agro-ecology programs took place in Bangladesh, Uganda, Niger, Burkina-Faso, Cameroon, CAR and Chad, while activities about agricultural value-chains were undertaken in Cameroon, CAR, Iraq, Chad, and DRC. The meta-evaluation will consist in desk and field works. The evaluation team will be reviewing the grey literature and interviewing projects’ stakeholders through on-line surveys and skype calls. A mapping of agro-ecology and agricultural value chains projects will be conducted beforehand and handed to the evaluation team. The mapping will document a set of essential information and support shortlisting of field visits and key interviews. </w:t>
      </w:r>
    </w:p>
    <w:p w14:paraId="7CF1E25C" w14:textId="77777777" w:rsidR="00061215" w:rsidRPr="003E46DA" w:rsidRDefault="00061215" w:rsidP="00061215">
      <w:pPr>
        <w:autoSpaceDE w:val="0"/>
        <w:autoSpaceDN w:val="0"/>
        <w:adjustRightInd w:val="0"/>
        <w:spacing w:after="0" w:line="240" w:lineRule="auto"/>
        <w:jc w:val="both"/>
        <w:rPr>
          <w:rFonts w:ascii="Arial" w:eastAsiaTheme="minorHAnsi" w:hAnsi="Arial" w:cs="Arial"/>
          <w:sz w:val="18"/>
          <w:szCs w:val="18"/>
          <w:lang w:val="en-US"/>
        </w:rPr>
      </w:pPr>
    </w:p>
    <w:p w14:paraId="08E7D3F7" w14:textId="278C74E3" w:rsidR="00341107" w:rsidRDefault="00061215" w:rsidP="00061215">
      <w:pPr>
        <w:autoSpaceDE w:val="0"/>
        <w:autoSpaceDN w:val="0"/>
        <w:adjustRightInd w:val="0"/>
        <w:spacing w:after="0" w:line="240" w:lineRule="auto"/>
        <w:jc w:val="both"/>
        <w:rPr>
          <w:rFonts w:ascii="Arial" w:eastAsiaTheme="minorHAnsi" w:hAnsi="Arial" w:cs="Arial"/>
          <w:sz w:val="24"/>
          <w:szCs w:val="24"/>
          <w:lang w:val="en-US"/>
        </w:rPr>
      </w:pPr>
      <w:r w:rsidRPr="00DE5F69">
        <w:rPr>
          <w:rFonts w:ascii="Arial" w:eastAsiaTheme="minorHAnsi" w:hAnsi="Arial" w:cs="Arial"/>
          <w:lang w:val="en-US"/>
        </w:rPr>
        <w:t>A couple of field visits, s</w:t>
      </w:r>
      <w:r w:rsidR="003E46DA">
        <w:rPr>
          <w:rFonts w:ascii="Arial" w:eastAsiaTheme="minorHAnsi" w:hAnsi="Arial" w:cs="Arial"/>
          <w:lang w:val="en-US"/>
        </w:rPr>
        <w:t xml:space="preserve">elected by AAH </w:t>
      </w:r>
      <w:r w:rsidRPr="00DE5F69">
        <w:rPr>
          <w:rFonts w:ascii="Arial" w:eastAsiaTheme="minorHAnsi" w:hAnsi="Arial" w:cs="Arial"/>
          <w:lang w:val="en-US"/>
        </w:rPr>
        <w:t>will be conducted to get an in-depth understandin</w:t>
      </w:r>
      <w:r w:rsidR="003E46DA">
        <w:rPr>
          <w:rFonts w:ascii="Arial" w:eastAsiaTheme="minorHAnsi" w:hAnsi="Arial" w:cs="Arial"/>
          <w:lang w:val="en-US"/>
        </w:rPr>
        <w:t xml:space="preserve">g of the project performance and </w:t>
      </w:r>
      <w:r w:rsidRPr="00DE5F69">
        <w:rPr>
          <w:rFonts w:ascii="Arial" w:eastAsiaTheme="minorHAnsi" w:hAnsi="Arial" w:cs="Arial"/>
          <w:lang w:val="en-US"/>
        </w:rPr>
        <w:t>quality. Semi-structured interviews, focus group discussions and other participatory approaches and quantitative analyses shall be used to collect the perspectives of beneficiaries, partners and ACF teams. The evaluation will consider all programs included in the mapping</w:t>
      </w:r>
      <w:r w:rsidRPr="00061215">
        <w:rPr>
          <w:rFonts w:ascii="Arial" w:eastAsiaTheme="minorHAnsi" w:hAnsi="Arial" w:cs="Arial"/>
          <w:sz w:val="24"/>
          <w:szCs w:val="24"/>
          <w:lang w:val="en-US"/>
        </w:rPr>
        <w:t>.</w:t>
      </w:r>
    </w:p>
    <w:p w14:paraId="7E485664" w14:textId="77777777" w:rsidR="00061215" w:rsidRPr="003E46DA" w:rsidRDefault="00061215" w:rsidP="00061215">
      <w:pPr>
        <w:autoSpaceDE w:val="0"/>
        <w:autoSpaceDN w:val="0"/>
        <w:adjustRightInd w:val="0"/>
        <w:spacing w:after="0" w:line="240" w:lineRule="auto"/>
        <w:jc w:val="both"/>
        <w:rPr>
          <w:rFonts w:ascii="Arial" w:hAnsi="Arial" w:cs="Arial"/>
          <w:sz w:val="20"/>
          <w:szCs w:val="20"/>
          <w:lang w:val="en-US"/>
        </w:rPr>
      </w:pPr>
    </w:p>
    <w:p w14:paraId="16FDCC71" w14:textId="77777777" w:rsidR="00C67F16" w:rsidRPr="003E46DA" w:rsidRDefault="0017120C" w:rsidP="00DE5F69">
      <w:pPr>
        <w:pStyle w:val="Titre2"/>
        <w:spacing w:after="0" w:line="240" w:lineRule="auto"/>
        <w:rPr>
          <w:rFonts w:ascii="Arial" w:hAnsi="Arial" w:cs="Arial"/>
          <w:sz w:val="18"/>
          <w:szCs w:val="18"/>
          <w:lang w:val="en-US"/>
        </w:rPr>
      </w:pPr>
      <w:r w:rsidRPr="00CC45ED">
        <w:rPr>
          <w:rFonts w:ascii="Arial" w:hAnsi="Arial" w:cs="Arial"/>
          <w:sz w:val="24"/>
          <w:szCs w:val="24"/>
          <w:lang w:val="en-US"/>
        </w:rPr>
        <w:t xml:space="preserve">EXPECTED </w:t>
      </w:r>
      <w:r w:rsidR="00C67F16" w:rsidRPr="00CC45ED">
        <w:rPr>
          <w:rFonts w:ascii="Arial" w:hAnsi="Arial" w:cs="Arial"/>
          <w:sz w:val="24"/>
          <w:szCs w:val="24"/>
          <w:lang w:val="en-US"/>
        </w:rPr>
        <w:t xml:space="preserve">OUTPUTS AND </w:t>
      </w:r>
      <w:r w:rsidRPr="00CC45ED">
        <w:rPr>
          <w:rFonts w:ascii="Arial" w:hAnsi="Arial" w:cs="Arial"/>
          <w:sz w:val="24"/>
          <w:szCs w:val="24"/>
          <w:lang w:val="en-US"/>
        </w:rPr>
        <w:t>DELIVERABLES</w:t>
      </w:r>
      <w:r w:rsidRPr="00CC45ED">
        <w:rPr>
          <w:rFonts w:ascii="Arial" w:hAnsi="Arial" w:cs="Arial"/>
          <w:sz w:val="24"/>
          <w:szCs w:val="24"/>
          <w:lang w:val="en-US"/>
        </w:rPr>
        <w:br/>
      </w:r>
    </w:p>
    <w:p w14:paraId="393A4129" w14:textId="1DF01F51" w:rsidR="00C67F16" w:rsidRPr="00DE5F69" w:rsidRDefault="00C67F16" w:rsidP="00DE5F69">
      <w:pPr>
        <w:pStyle w:val="Paragraphedeliste"/>
        <w:numPr>
          <w:ilvl w:val="0"/>
          <w:numId w:val="30"/>
        </w:numPr>
        <w:autoSpaceDE w:val="0"/>
        <w:autoSpaceDN w:val="0"/>
        <w:adjustRightInd w:val="0"/>
        <w:spacing w:after="0" w:line="240" w:lineRule="auto"/>
        <w:jc w:val="both"/>
        <w:rPr>
          <w:rFonts w:ascii="Arial" w:hAnsi="Arial" w:cs="Arial"/>
          <w:sz w:val="22"/>
          <w:lang w:val="en-US"/>
        </w:rPr>
      </w:pPr>
      <w:r w:rsidRPr="00DE5F69">
        <w:rPr>
          <w:rFonts w:ascii="Arial" w:hAnsi="Arial" w:cs="Arial"/>
          <w:sz w:val="22"/>
          <w:lang w:val="en-US"/>
        </w:rPr>
        <w:t>An inception document detailing the methodology, schedule of activities and tools for data collection</w:t>
      </w:r>
    </w:p>
    <w:p w14:paraId="1FEE19FB" w14:textId="77777777" w:rsidR="00CC45ED" w:rsidRPr="00DE5F69" w:rsidRDefault="00CC45ED" w:rsidP="00DE5F69">
      <w:pPr>
        <w:pStyle w:val="Paragraphedeliste"/>
        <w:autoSpaceDE w:val="0"/>
        <w:autoSpaceDN w:val="0"/>
        <w:adjustRightInd w:val="0"/>
        <w:spacing w:after="0" w:line="240" w:lineRule="auto"/>
        <w:jc w:val="both"/>
        <w:rPr>
          <w:rFonts w:ascii="Arial" w:hAnsi="Arial" w:cs="Arial"/>
          <w:sz w:val="22"/>
          <w:lang w:val="en-US"/>
        </w:rPr>
      </w:pPr>
    </w:p>
    <w:p w14:paraId="0AE293F2" w14:textId="1348ADDF" w:rsidR="00C67F16" w:rsidRPr="00DE5F69" w:rsidRDefault="00C67F16" w:rsidP="00C67F16">
      <w:pPr>
        <w:pStyle w:val="Paragraphedeliste"/>
        <w:numPr>
          <w:ilvl w:val="0"/>
          <w:numId w:val="30"/>
        </w:numPr>
        <w:autoSpaceDE w:val="0"/>
        <w:autoSpaceDN w:val="0"/>
        <w:adjustRightInd w:val="0"/>
        <w:spacing w:after="0" w:line="240" w:lineRule="auto"/>
        <w:jc w:val="both"/>
        <w:rPr>
          <w:rFonts w:ascii="Arial" w:hAnsi="Arial" w:cs="Arial"/>
          <w:sz w:val="22"/>
          <w:lang w:val="en-US"/>
        </w:rPr>
      </w:pPr>
      <w:r w:rsidRPr="00DE5F69">
        <w:rPr>
          <w:rFonts w:ascii="Arial" w:hAnsi="Arial" w:cs="Arial"/>
          <w:sz w:val="22"/>
          <w:lang w:val="en-US"/>
        </w:rPr>
        <w:lastRenderedPageBreak/>
        <w:t>A draft evaluation report with evidence-based findings, conclusions, lessons and recommendations. The report should not exceed 30 pages. The report will consider all agro-ecology and value chain programs included in the mapping</w:t>
      </w:r>
      <w:r w:rsidR="003E46DA">
        <w:rPr>
          <w:rFonts w:ascii="Arial" w:hAnsi="Arial" w:cs="Arial"/>
          <w:sz w:val="22"/>
          <w:lang w:val="en-US"/>
        </w:rPr>
        <w:t>.</w:t>
      </w:r>
    </w:p>
    <w:p w14:paraId="4F9BA0DC" w14:textId="77777777" w:rsidR="00CC45ED" w:rsidRPr="00DE5F69" w:rsidRDefault="00CC45ED" w:rsidP="00CC45ED">
      <w:pPr>
        <w:pStyle w:val="Paragraphedeliste"/>
        <w:autoSpaceDE w:val="0"/>
        <w:autoSpaceDN w:val="0"/>
        <w:adjustRightInd w:val="0"/>
        <w:spacing w:after="0" w:line="240" w:lineRule="auto"/>
        <w:jc w:val="both"/>
        <w:rPr>
          <w:rFonts w:ascii="Arial" w:hAnsi="Arial" w:cs="Arial"/>
          <w:szCs w:val="20"/>
          <w:lang w:val="en-US"/>
        </w:rPr>
      </w:pPr>
    </w:p>
    <w:p w14:paraId="3F639ADB" w14:textId="73098590" w:rsidR="00C67F16" w:rsidRPr="003E46DA" w:rsidRDefault="00CC45ED" w:rsidP="00EB673A">
      <w:pPr>
        <w:pStyle w:val="Paragraphedeliste"/>
        <w:numPr>
          <w:ilvl w:val="0"/>
          <w:numId w:val="30"/>
        </w:numPr>
        <w:autoSpaceDE w:val="0"/>
        <w:autoSpaceDN w:val="0"/>
        <w:adjustRightInd w:val="0"/>
        <w:spacing w:after="0" w:line="240" w:lineRule="auto"/>
        <w:jc w:val="both"/>
        <w:rPr>
          <w:rFonts w:ascii="Arial" w:hAnsi="Arial" w:cs="Arial"/>
          <w:sz w:val="22"/>
          <w:lang w:val="en-US"/>
        </w:rPr>
      </w:pPr>
      <w:r w:rsidRPr="003E46DA">
        <w:rPr>
          <w:rFonts w:ascii="Arial" w:hAnsi="Arial" w:cs="Arial"/>
          <w:sz w:val="22"/>
          <w:lang w:val="en-US"/>
        </w:rPr>
        <w:t>Three c</w:t>
      </w:r>
      <w:r w:rsidR="00C67F16" w:rsidRPr="003E46DA">
        <w:rPr>
          <w:rFonts w:ascii="Arial" w:hAnsi="Arial" w:cs="Arial"/>
          <w:sz w:val="22"/>
          <w:lang w:val="en-US"/>
        </w:rPr>
        <w:t>apitalization documents, including two on agricultural value chains good practices and success stories</w:t>
      </w:r>
      <w:r w:rsidR="003E46DA" w:rsidRPr="003E46DA">
        <w:rPr>
          <w:rFonts w:ascii="Arial" w:hAnsi="Arial" w:cs="Arial"/>
          <w:sz w:val="22"/>
          <w:lang w:val="en-US"/>
        </w:rPr>
        <w:t xml:space="preserve">, and </w:t>
      </w:r>
      <w:r w:rsidR="003E46DA">
        <w:rPr>
          <w:rFonts w:ascii="Arial" w:hAnsi="Arial" w:cs="Arial"/>
          <w:sz w:val="22"/>
          <w:lang w:val="en-US"/>
        </w:rPr>
        <w:t>P</w:t>
      </w:r>
      <w:r w:rsidR="00C67F16" w:rsidRPr="003E46DA">
        <w:rPr>
          <w:rFonts w:ascii="Arial" w:hAnsi="Arial" w:cs="Arial"/>
          <w:sz w:val="22"/>
          <w:lang w:val="en-US"/>
        </w:rPr>
        <w:t>ower points presentations of the key findings and collective debriefings</w:t>
      </w:r>
    </w:p>
    <w:p w14:paraId="2FAD4A5F" w14:textId="461D1E23" w:rsidR="00CC45ED" w:rsidRPr="00DE5F69" w:rsidRDefault="00CC45ED" w:rsidP="00CC45ED">
      <w:pPr>
        <w:autoSpaceDE w:val="0"/>
        <w:autoSpaceDN w:val="0"/>
        <w:adjustRightInd w:val="0"/>
        <w:spacing w:after="0" w:line="240" w:lineRule="auto"/>
        <w:jc w:val="both"/>
        <w:rPr>
          <w:rFonts w:ascii="Arial" w:hAnsi="Arial" w:cs="Arial"/>
          <w:sz w:val="20"/>
          <w:szCs w:val="20"/>
          <w:lang w:val="en-US"/>
        </w:rPr>
      </w:pPr>
    </w:p>
    <w:p w14:paraId="6B38912F" w14:textId="55A43B91" w:rsidR="00C67F16" w:rsidRPr="003E46DA" w:rsidRDefault="00C67F16" w:rsidP="003E46DA">
      <w:pPr>
        <w:pStyle w:val="Paragraphedeliste"/>
        <w:numPr>
          <w:ilvl w:val="0"/>
          <w:numId w:val="30"/>
        </w:numPr>
        <w:autoSpaceDE w:val="0"/>
        <w:autoSpaceDN w:val="0"/>
        <w:adjustRightInd w:val="0"/>
        <w:spacing w:after="0" w:line="240" w:lineRule="auto"/>
        <w:jc w:val="both"/>
        <w:rPr>
          <w:rFonts w:ascii="Arial" w:hAnsi="Arial" w:cs="Arial"/>
          <w:sz w:val="22"/>
          <w:lang w:val="en-US"/>
        </w:rPr>
      </w:pPr>
      <w:r w:rsidRPr="00DE5F69">
        <w:rPr>
          <w:rFonts w:ascii="Arial" w:hAnsi="Arial" w:cs="Arial"/>
          <w:sz w:val="22"/>
          <w:lang w:val="en-US"/>
        </w:rPr>
        <w:t xml:space="preserve">A final end-of-project evaluation report, to be submitted to the sustainable agriculture senior advisor for validation. </w:t>
      </w:r>
      <w:r w:rsidRPr="003E46DA">
        <w:rPr>
          <w:rFonts w:ascii="Arial" w:hAnsi="Arial" w:cs="Arial"/>
          <w:sz w:val="22"/>
          <w:lang w:val="en-US"/>
        </w:rPr>
        <w:t xml:space="preserve">Annexes </w:t>
      </w:r>
      <w:r w:rsidR="00CC45ED" w:rsidRPr="003E46DA">
        <w:rPr>
          <w:rFonts w:ascii="Arial" w:hAnsi="Arial" w:cs="Arial"/>
          <w:sz w:val="22"/>
          <w:lang w:val="en-US"/>
        </w:rPr>
        <w:t xml:space="preserve">to the report should include: </w:t>
      </w:r>
      <w:proofErr w:type="spellStart"/>
      <w:r w:rsidR="00CC45ED" w:rsidRPr="003E46DA">
        <w:rPr>
          <w:rFonts w:ascii="Arial" w:hAnsi="Arial" w:cs="Arial"/>
          <w:sz w:val="22"/>
          <w:lang w:val="en-US"/>
        </w:rPr>
        <w:t>To</w:t>
      </w:r>
      <w:r w:rsidRPr="003E46DA">
        <w:rPr>
          <w:rFonts w:ascii="Arial" w:hAnsi="Arial" w:cs="Arial"/>
          <w:sz w:val="22"/>
          <w:lang w:val="en-US"/>
        </w:rPr>
        <w:t>Rs</w:t>
      </w:r>
      <w:proofErr w:type="spellEnd"/>
      <w:r w:rsidRPr="003E46DA">
        <w:rPr>
          <w:rFonts w:ascii="Arial" w:hAnsi="Arial" w:cs="Arial"/>
          <w:sz w:val="22"/>
          <w:lang w:val="en-US"/>
        </w:rPr>
        <w:t xml:space="preserve"> for the </w:t>
      </w:r>
      <w:r w:rsidR="00CC45ED" w:rsidRPr="003E46DA">
        <w:rPr>
          <w:rFonts w:ascii="Arial" w:hAnsi="Arial" w:cs="Arial"/>
          <w:sz w:val="22"/>
          <w:lang w:val="en-US"/>
        </w:rPr>
        <w:t>meta-</w:t>
      </w:r>
      <w:r w:rsidRPr="003E46DA">
        <w:rPr>
          <w:rFonts w:ascii="Arial" w:hAnsi="Arial" w:cs="Arial"/>
          <w:sz w:val="22"/>
          <w:lang w:val="en-US"/>
        </w:rPr>
        <w:t>evaluation, list of stakeholders interviewed by the evaluation team, etc.</w:t>
      </w:r>
    </w:p>
    <w:p w14:paraId="43EFFC95" w14:textId="77777777" w:rsidR="00DE5F69" w:rsidRPr="003E46DA" w:rsidRDefault="00DE5F69" w:rsidP="00DE5F69">
      <w:pPr>
        <w:pStyle w:val="Titre2"/>
        <w:spacing w:after="0" w:line="240" w:lineRule="auto"/>
        <w:rPr>
          <w:rFonts w:ascii="Arial" w:hAnsi="Arial" w:cs="Arial"/>
          <w:sz w:val="20"/>
          <w:szCs w:val="20"/>
          <w:lang w:val="en-US"/>
        </w:rPr>
      </w:pPr>
    </w:p>
    <w:p w14:paraId="772AA49A" w14:textId="5A813FBD" w:rsidR="00E973D0" w:rsidRDefault="00E973D0" w:rsidP="003E46DA">
      <w:pPr>
        <w:pStyle w:val="Titre2"/>
        <w:spacing w:after="0" w:line="240" w:lineRule="auto"/>
        <w:rPr>
          <w:rFonts w:ascii="Arial" w:hAnsi="Arial" w:cs="Arial"/>
          <w:sz w:val="24"/>
          <w:szCs w:val="24"/>
          <w:lang w:val="en-US"/>
        </w:rPr>
      </w:pPr>
      <w:r w:rsidRPr="00CC45ED">
        <w:rPr>
          <w:rFonts w:ascii="Arial" w:hAnsi="Arial" w:cs="Arial"/>
          <w:sz w:val="24"/>
          <w:szCs w:val="24"/>
          <w:lang w:val="en-US"/>
        </w:rPr>
        <w:t>TIME</w:t>
      </w:r>
      <w:r w:rsidR="0017120C" w:rsidRPr="00CC45ED">
        <w:rPr>
          <w:rFonts w:ascii="Arial" w:hAnsi="Arial" w:cs="Arial"/>
          <w:sz w:val="24"/>
          <w:szCs w:val="24"/>
          <w:lang w:val="en-US"/>
        </w:rPr>
        <w:t>FRAME</w:t>
      </w:r>
      <w:r w:rsidR="00CC45ED" w:rsidRPr="00CC45ED">
        <w:rPr>
          <w:rFonts w:ascii="Arial" w:hAnsi="Arial" w:cs="Arial"/>
          <w:sz w:val="24"/>
          <w:szCs w:val="24"/>
          <w:lang w:val="en-US"/>
        </w:rPr>
        <w:t xml:space="preserve"> OF THE CONSULTANCY</w:t>
      </w:r>
    </w:p>
    <w:p w14:paraId="2B771006" w14:textId="77777777" w:rsidR="00DE5F69" w:rsidRPr="003E46DA" w:rsidRDefault="00DE5F69" w:rsidP="003E46DA">
      <w:pPr>
        <w:spacing w:after="0" w:line="240" w:lineRule="auto"/>
        <w:rPr>
          <w:sz w:val="18"/>
          <w:szCs w:val="18"/>
          <w:lang w:val="en-US"/>
        </w:rPr>
      </w:pPr>
    </w:p>
    <w:p w14:paraId="6B73105D" w14:textId="5D1356CF" w:rsidR="001624D1" w:rsidRPr="00DE5F69" w:rsidRDefault="00CC45ED" w:rsidP="003E46DA">
      <w:pPr>
        <w:spacing w:after="0" w:line="240" w:lineRule="auto"/>
        <w:jc w:val="both"/>
        <w:rPr>
          <w:rFonts w:ascii="Arial" w:hAnsi="Arial" w:cs="Arial"/>
        </w:rPr>
      </w:pPr>
      <w:r w:rsidRPr="00DE5F69">
        <w:rPr>
          <w:rFonts w:ascii="Arial" w:eastAsiaTheme="minorHAnsi" w:hAnsi="Arial" w:cs="Arial"/>
          <w:lang w:val="en-US"/>
        </w:rPr>
        <w:t>The assignment will commence in February and should not go beyond April 2020, for a total of 60 days.</w:t>
      </w:r>
      <w:r w:rsidRPr="00DE5F69">
        <w:rPr>
          <w:rFonts w:ascii="Arial" w:hAnsi="Arial" w:cs="Arial"/>
        </w:rPr>
        <w:t xml:space="preserve"> </w:t>
      </w:r>
    </w:p>
    <w:p w14:paraId="49F63CCF" w14:textId="77777777" w:rsidR="00DE5F69" w:rsidRPr="00CC45ED" w:rsidRDefault="00DE5F69" w:rsidP="003E46DA">
      <w:pPr>
        <w:spacing w:after="0" w:line="240" w:lineRule="auto"/>
        <w:jc w:val="both"/>
        <w:rPr>
          <w:rFonts w:ascii="Arial" w:hAnsi="Arial" w:cs="Arial"/>
          <w:sz w:val="24"/>
          <w:szCs w:val="24"/>
        </w:rPr>
      </w:pPr>
    </w:p>
    <w:p w14:paraId="174EA128" w14:textId="7F01A697" w:rsidR="008434F8" w:rsidRDefault="008434F8" w:rsidP="003E46DA">
      <w:pPr>
        <w:pStyle w:val="Titre2"/>
        <w:spacing w:after="0" w:line="240" w:lineRule="auto"/>
        <w:rPr>
          <w:rFonts w:ascii="Arial" w:hAnsi="Arial" w:cs="Arial"/>
          <w:sz w:val="24"/>
          <w:szCs w:val="24"/>
          <w:lang w:val="en-US"/>
        </w:rPr>
      </w:pPr>
      <w:r w:rsidRPr="00CC45ED">
        <w:rPr>
          <w:rFonts w:ascii="Arial" w:hAnsi="Arial" w:cs="Arial"/>
          <w:sz w:val="24"/>
          <w:szCs w:val="24"/>
          <w:lang w:val="en-US"/>
        </w:rPr>
        <w:t>GOVERNANCE CONSIDERATiONS</w:t>
      </w:r>
    </w:p>
    <w:p w14:paraId="7D60EA42" w14:textId="77777777" w:rsidR="003E46DA" w:rsidRPr="003E46DA" w:rsidRDefault="003E46DA" w:rsidP="003E46DA">
      <w:pPr>
        <w:spacing w:after="0" w:line="240" w:lineRule="auto"/>
        <w:rPr>
          <w:sz w:val="18"/>
          <w:szCs w:val="18"/>
          <w:lang w:val="en-US"/>
        </w:rPr>
      </w:pPr>
    </w:p>
    <w:p w14:paraId="3E892F88" w14:textId="4FA5A530" w:rsidR="008434F8" w:rsidRPr="00DE5F69" w:rsidRDefault="008434F8" w:rsidP="003E46DA">
      <w:pPr>
        <w:autoSpaceDE w:val="0"/>
        <w:autoSpaceDN w:val="0"/>
        <w:adjustRightInd w:val="0"/>
        <w:spacing w:after="0" w:line="240" w:lineRule="auto"/>
        <w:jc w:val="both"/>
        <w:rPr>
          <w:rFonts w:ascii="Arial" w:eastAsiaTheme="minorHAnsi" w:hAnsi="Arial" w:cs="Arial"/>
          <w:lang w:val="en-US"/>
        </w:rPr>
      </w:pPr>
      <w:r w:rsidRPr="00DE5F69">
        <w:rPr>
          <w:rFonts w:ascii="Arial" w:eastAsiaTheme="minorHAnsi" w:hAnsi="Arial" w:cs="Arial"/>
          <w:lang w:val="en-US"/>
        </w:rPr>
        <w:t xml:space="preserve">The consultant team will be supervised by the Sustainable Agriculture Senior Advisor and will work closely with the </w:t>
      </w:r>
      <w:r w:rsidR="003E46DA">
        <w:rPr>
          <w:rFonts w:ascii="Arial" w:eastAsiaTheme="minorHAnsi" w:hAnsi="Arial" w:cs="Arial"/>
          <w:lang w:val="en-US"/>
        </w:rPr>
        <w:t>FSL Technical Advisers</w:t>
      </w:r>
      <w:r w:rsidRPr="00DE5F69">
        <w:rPr>
          <w:rFonts w:ascii="Arial" w:eastAsiaTheme="minorHAnsi" w:hAnsi="Arial" w:cs="Arial"/>
          <w:lang w:val="en-US"/>
        </w:rPr>
        <w:t xml:space="preserve"> and project staffs at Headquarters and in the fields. All necessary logistical arrangements to the field visits including transportation, accommodation and recruitment of data collectors shall be facilitated by the concerned FSL HOD in the field.</w:t>
      </w:r>
    </w:p>
    <w:p w14:paraId="2FF1507F" w14:textId="77777777" w:rsidR="008434F8" w:rsidRPr="003E46DA" w:rsidRDefault="008434F8" w:rsidP="008434F8">
      <w:pPr>
        <w:autoSpaceDE w:val="0"/>
        <w:autoSpaceDN w:val="0"/>
        <w:adjustRightInd w:val="0"/>
        <w:spacing w:after="0" w:line="240" w:lineRule="auto"/>
        <w:jc w:val="both"/>
        <w:rPr>
          <w:rFonts w:ascii="Arial" w:eastAsiaTheme="minorHAnsi" w:hAnsi="Arial" w:cs="Arial"/>
          <w:sz w:val="20"/>
          <w:szCs w:val="20"/>
          <w:lang w:val="en-US"/>
        </w:rPr>
      </w:pPr>
    </w:p>
    <w:p w14:paraId="2950E80F" w14:textId="2E4E5688" w:rsidR="008434F8" w:rsidRPr="00DE5F69" w:rsidRDefault="008434F8" w:rsidP="008434F8">
      <w:pPr>
        <w:pStyle w:val="Paragraphedeliste"/>
        <w:numPr>
          <w:ilvl w:val="0"/>
          <w:numId w:val="31"/>
        </w:numPr>
        <w:autoSpaceDE w:val="0"/>
        <w:autoSpaceDN w:val="0"/>
        <w:adjustRightInd w:val="0"/>
        <w:spacing w:after="0" w:line="240" w:lineRule="auto"/>
        <w:jc w:val="both"/>
        <w:rPr>
          <w:rFonts w:ascii="Arial" w:eastAsiaTheme="minorHAnsi" w:hAnsi="Arial" w:cs="Arial"/>
          <w:sz w:val="22"/>
          <w:lang w:val="en-US"/>
        </w:rPr>
      </w:pPr>
      <w:r w:rsidRPr="00DE5F69">
        <w:rPr>
          <w:rFonts w:ascii="Arial" w:eastAsiaTheme="minorHAnsi" w:hAnsi="Arial" w:cs="Arial"/>
          <w:sz w:val="22"/>
          <w:lang w:val="en-US"/>
        </w:rPr>
        <w:t>Location: flexible: Home-based or based in Paris HQ. In case of homebased, a mobility is required for participating in Face-to-Face meetings in Paris.</w:t>
      </w:r>
    </w:p>
    <w:p w14:paraId="7109C633" w14:textId="382ACEE6" w:rsidR="008434F8" w:rsidRPr="00DE5F69" w:rsidRDefault="008434F8" w:rsidP="008434F8">
      <w:pPr>
        <w:pStyle w:val="Paragraphedeliste"/>
        <w:numPr>
          <w:ilvl w:val="0"/>
          <w:numId w:val="31"/>
        </w:numPr>
        <w:autoSpaceDE w:val="0"/>
        <w:autoSpaceDN w:val="0"/>
        <w:adjustRightInd w:val="0"/>
        <w:spacing w:after="0" w:line="240" w:lineRule="auto"/>
        <w:jc w:val="both"/>
        <w:rPr>
          <w:rFonts w:ascii="Arial" w:eastAsiaTheme="minorHAnsi" w:hAnsi="Arial" w:cs="Arial"/>
          <w:sz w:val="22"/>
          <w:lang w:val="en-US"/>
        </w:rPr>
      </w:pPr>
      <w:r w:rsidRPr="00DE5F69">
        <w:rPr>
          <w:rFonts w:ascii="Arial" w:eastAsiaTheme="minorHAnsi" w:hAnsi="Arial" w:cs="Arial"/>
          <w:sz w:val="22"/>
          <w:lang w:val="en-US"/>
        </w:rPr>
        <w:t>Flexible timetable to adapt to the time zone and availability of the contributors (based elsewhere in Europe, Africa and Asia).</w:t>
      </w:r>
    </w:p>
    <w:p w14:paraId="31206108" w14:textId="55B7C237" w:rsidR="008434F8" w:rsidRPr="00DE5F69" w:rsidRDefault="008434F8" w:rsidP="008434F8">
      <w:pPr>
        <w:pStyle w:val="Paragraphedeliste"/>
        <w:numPr>
          <w:ilvl w:val="0"/>
          <w:numId w:val="31"/>
        </w:numPr>
        <w:autoSpaceDE w:val="0"/>
        <w:autoSpaceDN w:val="0"/>
        <w:adjustRightInd w:val="0"/>
        <w:spacing w:after="0" w:line="240" w:lineRule="auto"/>
        <w:jc w:val="both"/>
        <w:rPr>
          <w:rFonts w:ascii="Arial" w:eastAsiaTheme="minorHAnsi" w:hAnsi="Arial" w:cs="Arial"/>
          <w:sz w:val="22"/>
          <w:lang w:val="en-US"/>
        </w:rPr>
      </w:pPr>
      <w:r w:rsidRPr="00DE5F69">
        <w:rPr>
          <w:rFonts w:ascii="Arial" w:eastAsiaTheme="minorHAnsi" w:hAnsi="Arial" w:cs="Arial"/>
          <w:sz w:val="22"/>
          <w:lang w:val="en-US"/>
        </w:rPr>
        <w:t>All costs related to travels and/or accommodations for the face-to-face meetings will be covered by the consultant</w:t>
      </w:r>
    </w:p>
    <w:p w14:paraId="42374D44" w14:textId="05259DEB" w:rsidR="008434F8" w:rsidRPr="00DE5F69" w:rsidRDefault="008434F8" w:rsidP="008434F8">
      <w:pPr>
        <w:pStyle w:val="Paragraphedeliste"/>
        <w:numPr>
          <w:ilvl w:val="0"/>
          <w:numId w:val="31"/>
        </w:numPr>
        <w:autoSpaceDE w:val="0"/>
        <w:autoSpaceDN w:val="0"/>
        <w:adjustRightInd w:val="0"/>
        <w:spacing w:after="0" w:line="240" w:lineRule="auto"/>
        <w:jc w:val="both"/>
        <w:rPr>
          <w:rFonts w:ascii="Arial" w:eastAsiaTheme="minorHAnsi" w:hAnsi="Arial" w:cs="Arial"/>
          <w:sz w:val="22"/>
          <w:lang w:val="en-US"/>
        </w:rPr>
      </w:pPr>
      <w:r w:rsidRPr="00DE5F69">
        <w:rPr>
          <w:rFonts w:ascii="Arial" w:eastAsiaTheme="minorHAnsi" w:hAnsi="Arial" w:cs="Arial"/>
          <w:sz w:val="22"/>
          <w:lang w:val="en-US"/>
        </w:rPr>
        <w:t>The consultant should have his/her own computer.</w:t>
      </w:r>
    </w:p>
    <w:p w14:paraId="71648550" w14:textId="77777777" w:rsidR="008434F8" w:rsidRPr="003E46DA" w:rsidRDefault="008434F8" w:rsidP="00DE5F69">
      <w:pPr>
        <w:pStyle w:val="Titre2"/>
        <w:spacing w:after="0" w:line="240" w:lineRule="auto"/>
        <w:rPr>
          <w:rFonts w:ascii="Arial" w:hAnsi="Arial" w:cs="Arial"/>
          <w:sz w:val="20"/>
          <w:szCs w:val="20"/>
          <w:lang w:val="en-US"/>
        </w:rPr>
      </w:pPr>
    </w:p>
    <w:p w14:paraId="39A5B830" w14:textId="1FCE1DA3" w:rsidR="0017120C" w:rsidRDefault="0017120C" w:rsidP="00DE5F69">
      <w:pPr>
        <w:pStyle w:val="Titre2"/>
        <w:spacing w:after="0" w:line="240" w:lineRule="auto"/>
        <w:rPr>
          <w:rFonts w:ascii="Arial" w:hAnsi="Arial" w:cs="Arial"/>
          <w:sz w:val="24"/>
          <w:szCs w:val="24"/>
          <w:lang w:val="en-US"/>
        </w:rPr>
      </w:pPr>
      <w:r w:rsidRPr="00CC45ED">
        <w:rPr>
          <w:rFonts w:ascii="Arial" w:hAnsi="Arial" w:cs="Arial"/>
          <w:sz w:val="24"/>
          <w:szCs w:val="24"/>
          <w:lang w:val="en-US"/>
        </w:rPr>
        <w:t>CONSULTANT</w:t>
      </w:r>
      <w:r w:rsidR="00DE5F69">
        <w:rPr>
          <w:rFonts w:ascii="Arial" w:hAnsi="Arial" w:cs="Arial"/>
          <w:sz w:val="24"/>
          <w:szCs w:val="24"/>
          <w:lang w:val="en-US"/>
        </w:rPr>
        <w:t xml:space="preserve"> selection criteria</w:t>
      </w:r>
    </w:p>
    <w:p w14:paraId="4153C112" w14:textId="77777777" w:rsidR="00DE5F69" w:rsidRPr="003E46DA" w:rsidRDefault="00DE5F69" w:rsidP="00DE5F69">
      <w:pPr>
        <w:spacing w:after="0" w:line="240" w:lineRule="auto"/>
        <w:rPr>
          <w:sz w:val="20"/>
          <w:szCs w:val="20"/>
          <w:lang w:val="en-US"/>
        </w:rPr>
      </w:pPr>
    </w:p>
    <w:p w14:paraId="6C56A8A2" w14:textId="02D7A769" w:rsidR="00DE5F69" w:rsidRDefault="00DE5F69" w:rsidP="00DE5F69">
      <w:pPr>
        <w:autoSpaceDE w:val="0"/>
        <w:autoSpaceDN w:val="0"/>
        <w:adjustRightInd w:val="0"/>
        <w:spacing w:after="0" w:line="240" w:lineRule="auto"/>
        <w:rPr>
          <w:rFonts w:ascii="Arial" w:eastAsiaTheme="minorHAnsi" w:hAnsi="Arial" w:cs="Arial"/>
          <w:lang w:val="en-US"/>
        </w:rPr>
      </w:pPr>
      <w:r w:rsidRPr="00DE5F69">
        <w:rPr>
          <w:rFonts w:ascii="Arial" w:eastAsiaTheme="minorHAnsi" w:hAnsi="Arial" w:cs="Arial"/>
          <w:lang w:val="en-US"/>
        </w:rPr>
        <w:t>The evaluation team will have the following expertise and skills:</w:t>
      </w:r>
    </w:p>
    <w:p w14:paraId="263E080B" w14:textId="77777777" w:rsidR="00DE5F69" w:rsidRPr="00DE5F69" w:rsidRDefault="00DE5F69" w:rsidP="00DE5F69">
      <w:pPr>
        <w:autoSpaceDE w:val="0"/>
        <w:autoSpaceDN w:val="0"/>
        <w:adjustRightInd w:val="0"/>
        <w:spacing w:after="0" w:line="240" w:lineRule="auto"/>
        <w:rPr>
          <w:rFonts w:ascii="Arial" w:eastAsiaTheme="minorHAnsi" w:hAnsi="Arial" w:cs="Arial"/>
          <w:lang w:val="en-US"/>
        </w:rPr>
      </w:pPr>
    </w:p>
    <w:p w14:paraId="5390356D" w14:textId="20F06AB9" w:rsidR="00DE5F69" w:rsidRPr="00DE5F69" w:rsidRDefault="00DE5F69" w:rsidP="00DE5F69">
      <w:pPr>
        <w:pStyle w:val="Paragraphedeliste"/>
        <w:numPr>
          <w:ilvl w:val="0"/>
          <w:numId w:val="32"/>
        </w:numPr>
        <w:autoSpaceDE w:val="0"/>
        <w:autoSpaceDN w:val="0"/>
        <w:adjustRightInd w:val="0"/>
        <w:spacing w:after="0" w:line="240" w:lineRule="auto"/>
        <w:rPr>
          <w:rFonts w:ascii="Arial" w:eastAsiaTheme="minorHAnsi" w:hAnsi="Arial" w:cs="Arial"/>
          <w:sz w:val="22"/>
          <w:lang w:val="en-US"/>
        </w:rPr>
      </w:pPr>
      <w:r w:rsidRPr="00DE5F69">
        <w:rPr>
          <w:rFonts w:ascii="Arial" w:eastAsiaTheme="minorHAnsi" w:hAnsi="Arial" w:cs="Arial"/>
          <w:sz w:val="22"/>
          <w:lang w:val="en-US"/>
        </w:rPr>
        <w:t>Master in agronomy, agricultural economics, environmental science, development or social sciences</w:t>
      </w:r>
    </w:p>
    <w:p w14:paraId="5E5E8A10" w14:textId="03EFCECD" w:rsidR="00DE5F69" w:rsidRPr="00DE5F69" w:rsidRDefault="00DE5F69" w:rsidP="00DE5F69">
      <w:pPr>
        <w:pStyle w:val="Paragraphedeliste"/>
        <w:numPr>
          <w:ilvl w:val="0"/>
          <w:numId w:val="32"/>
        </w:numPr>
        <w:autoSpaceDE w:val="0"/>
        <w:autoSpaceDN w:val="0"/>
        <w:adjustRightInd w:val="0"/>
        <w:spacing w:after="0" w:line="240" w:lineRule="auto"/>
        <w:rPr>
          <w:rFonts w:ascii="Arial" w:eastAsiaTheme="minorHAnsi" w:hAnsi="Arial" w:cs="Arial"/>
          <w:sz w:val="22"/>
          <w:lang w:val="en-US"/>
        </w:rPr>
      </w:pPr>
      <w:r w:rsidRPr="00DE5F69">
        <w:rPr>
          <w:rFonts w:ascii="Arial" w:eastAsiaTheme="minorHAnsi" w:hAnsi="Arial" w:cs="Arial"/>
          <w:sz w:val="22"/>
          <w:lang w:val="en-US"/>
        </w:rPr>
        <w:t xml:space="preserve">Knowledgeable about </w:t>
      </w:r>
      <w:proofErr w:type="spellStart"/>
      <w:r w:rsidRPr="00DE5F69">
        <w:rPr>
          <w:rFonts w:ascii="Arial" w:eastAsiaTheme="minorHAnsi" w:hAnsi="Arial" w:cs="Arial"/>
          <w:sz w:val="22"/>
          <w:lang w:val="en-US"/>
        </w:rPr>
        <w:t>agroecology</w:t>
      </w:r>
      <w:proofErr w:type="spellEnd"/>
      <w:r w:rsidRPr="00DE5F69">
        <w:rPr>
          <w:rFonts w:ascii="Arial" w:eastAsiaTheme="minorHAnsi" w:hAnsi="Arial" w:cs="Arial"/>
          <w:sz w:val="22"/>
          <w:lang w:val="en-US"/>
        </w:rPr>
        <w:t xml:space="preserve"> and sustainable agriculture</w:t>
      </w:r>
    </w:p>
    <w:p w14:paraId="6BE35E21" w14:textId="493898F7" w:rsidR="00DE5F69" w:rsidRPr="00DE5F69" w:rsidRDefault="00DE5F69" w:rsidP="00DE5F69">
      <w:pPr>
        <w:pStyle w:val="Paragraphedeliste"/>
        <w:numPr>
          <w:ilvl w:val="0"/>
          <w:numId w:val="32"/>
        </w:numPr>
        <w:autoSpaceDE w:val="0"/>
        <w:autoSpaceDN w:val="0"/>
        <w:adjustRightInd w:val="0"/>
        <w:spacing w:after="0" w:line="240" w:lineRule="auto"/>
        <w:rPr>
          <w:rFonts w:ascii="Arial" w:eastAsiaTheme="minorHAnsi" w:hAnsi="Arial" w:cs="Arial"/>
          <w:sz w:val="22"/>
          <w:lang w:val="en-US"/>
        </w:rPr>
      </w:pPr>
      <w:r w:rsidRPr="00DE5F69">
        <w:rPr>
          <w:rFonts w:ascii="Arial" w:eastAsiaTheme="minorHAnsi" w:hAnsi="Arial" w:cs="Arial"/>
          <w:sz w:val="22"/>
          <w:lang w:val="en-US"/>
        </w:rPr>
        <w:t>Demonstrated knowledge and hands-on experience in meta-evaluation</w:t>
      </w:r>
    </w:p>
    <w:p w14:paraId="0C9EFB6C" w14:textId="32454713" w:rsidR="00DE5F69" w:rsidRPr="00DE5F69" w:rsidRDefault="00DE5F69" w:rsidP="00DE5F69">
      <w:pPr>
        <w:pStyle w:val="Paragraphedeliste"/>
        <w:numPr>
          <w:ilvl w:val="0"/>
          <w:numId w:val="32"/>
        </w:numPr>
        <w:autoSpaceDE w:val="0"/>
        <w:autoSpaceDN w:val="0"/>
        <w:adjustRightInd w:val="0"/>
        <w:spacing w:after="0" w:line="240" w:lineRule="auto"/>
        <w:rPr>
          <w:rFonts w:ascii="Arial" w:eastAsiaTheme="minorHAnsi" w:hAnsi="Arial" w:cs="Arial"/>
          <w:sz w:val="22"/>
          <w:lang w:val="en-US"/>
        </w:rPr>
      </w:pPr>
      <w:r w:rsidRPr="00DE5F69">
        <w:rPr>
          <w:rFonts w:ascii="Arial" w:eastAsiaTheme="minorHAnsi" w:hAnsi="Arial" w:cs="Arial"/>
          <w:sz w:val="22"/>
          <w:lang w:val="en-US"/>
        </w:rPr>
        <w:t>At least 5 years of experience in evaluating agricultural and value chain projects in developing countries</w:t>
      </w:r>
    </w:p>
    <w:p w14:paraId="4A201335" w14:textId="2BA0AD4D" w:rsidR="00DE5F69" w:rsidRPr="00DE5F69" w:rsidRDefault="00DE5F69" w:rsidP="00DE5F69">
      <w:pPr>
        <w:pStyle w:val="Paragraphedeliste"/>
        <w:numPr>
          <w:ilvl w:val="0"/>
          <w:numId w:val="32"/>
        </w:numPr>
        <w:autoSpaceDE w:val="0"/>
        <w:autoSpaceDN w:val="0"/>
        <w:adjustRightInd w:val="0"/>
        <w:spacing w:after="0" w:line="240" w:lineRule="auto"/>
        <w:rPr>
          <w:rFonts w:ascii="Arial" w:eastAsiaTheme="minorHAnsi" w:hAnsi="Arial" w:cs="Arial"/>
          <w:sz w:val="22"/>
          <w:lang w:val="en-US"/>
        </w:rPr>
      </w:pPr>
      <w:r w:rsidRPr="00DE5F69">
        <w:rPr>
          <w:rFonts w:ascii="Arial" w:eastAsiaTheme="minorHAnsi" w:hAnsi="Arial" w:cs="Arial"/>
          <w:sz w:val="22"/>
          <w:lang w:val="en-US"/>
        </w:rPr>
        <w:t>Good analytical and report writing skills</w:t>
      </w:r>
    </w:p>
    <w:p w14:paraId="4B8DC234" w14:textId="2C5D7F6F" w:rsidR="00DE5F69" w:rsidRPr="00DE5F69" w:rsidRDefault="00DE5F69" w:rsidP="00DE5F69">
      <w:pPr>
        <w:pStyle w:val="Paragraphedeliste"/>
        <w:numPr>
          <w:ilvl w:val="0"/>
          <w:numId w:val="32"/>
        </w:numPr>
        <w:autoSpaceDE w:val="0"/>
        <w:autoSpaceDN w:val="0"/>
        <w:adjustRightInd w:val="0"/>
        <w:spacing w:after="0" w:line="240" w:lineRule="auto"/>
        <w:rPr>
          <w:rFonts w:ascii="Arial" w:eastAsiaTheme="minorHAnsi" w:hAnsi="Arial" w:cs="Arial"/>
          <w:sz w:val="22"/>
          <w:lang w:val="en-US"/>
        </w:rPr>
      </w:pPr>
      <w:r w:rsidRPr="00DE5F69">
        <w:rPr>
          <w:rFonts w:ascii="Arial" w:eastAsiaTheme="minorHAnsi" w:hAnsi="Arial" w:cs="Arial"/>
          <w:sz w:val="22"/>
          <w:lang w:val="en-US"/>
        </w:rPr>
        <w:t>Fluent command of English and/or French</w:t>
      </w:r>
    </w:p>
    <w:p w14:paraId="393D377C" w14:textId="7B6BAD7B" w:rsidR="0017120C" w:rsidRPr="00DE5F69" w:rsidRDefault="00DE5F69" w:rsidP="003E46DA">
      <w:pPr>
        <w:pStyle w:val="Paragraphedeliste"/>
        <w:numPr>
          <w:ilvl w:val="0"/>
          <w:numId w:val="32"/>
        </w:numPr>
        <w:spacing w:after="0" w:line="240" w:lineRule="auto"/>
        <w:rPr>
          <w:rFonts w:ascii="Arial" w:hAnsi="Arial" w:cs="Arial"/>
          <w:sz w:val="22"/>
          <w:lang w:val="en-US"/>
        </w:rPr>
      </w:pPr>
      <w:r w:rsidRPr="00DE5F69">
        <w:rPr>
          <w:rFonts w:ascii="Arial" w:eastAsiaTheme="minorHAnsi" w:hAnsi="Arial" w:cs="Arial"/>
          <w:sz w:val="22"/>
          <w:lang w:val="en-US"/>
        </w:rPr>
        <w:t>Excellent writing and communication skills in English and/or French</w:t>
      </w:r>
    </w:p>
    <w:p w14:paraId="36C4EC26" w14:textId="77777777" w:rsidR="003E46DA" w:rsidRPr="003E46DA" w:rsidRDefault="003E46DA" w:rsidP="003E46DA">
      <w:pPr>
        <w:pStyle w:val="Titre2"/>
        <w:spacing w:after="0" w:line="240" w:lineRule="auto"/>
        <w:rPr>
          <w:rFonts w:ascii="Arial" w:hAnsi="Arial" w:cs="Arial"/>
          <w:sz w:val="20"/>
          <w:szCs w:val="20"/>
          <w:lang w:val="en-US"/>
        </w:rPr>
      </w:pPr>
    </w:p>
    <w:p w14:paraId="7C866E74" w14:textId="264B6DED" w:rsidR="00E973D0" w:rsidRPr="008434F8" w:rsidRDefault="0017120C" w:rsidP="003E46DA">
      <w:pPr>
        <w:pStyle w:val="Titre2"/>
        <w:spacing w:after="0" w:line="240" w:lineRule="auto"/>
        <w:rPr>
          <w:rFonts w:ascii="Arial" w:hAnsi="Arial" w:cs="Arial"/>
          <w:sz w:val="24"/>
          <w:szCs w:val="24"/>
          <w:lang w:val="en-US"/>
        </w:rPr>
      </w:pPr>
      <w:r w:rsidRPr="008434F8">
        <w:rPr>
          <w:rFonts w:ascii="Arial" w:hAnsi="Arial" w:cs="Arial"/>
          <w:sz w:val="24"/>
          <w:szCs w:val="24"/>
          <w:lang w:val="en-US"/>
        </w:rPr>
        <w:t>SELECTION PROCESS</w:t>
      </w:r>
    </w:p>
    <w:p w14:paraId="5351A6C1" w14:textId="77777777" w:rsidR="00DE5F69" w:rsidRPr="003E46DA" w:rsidRDefault="00DE5F69" w:rsidP="008434F8">
      <w:pPr>
        <w:autoSpaceDE w:val="0"/>
        <w:autoSpaceDN w:val="0"/>
        <w:adjustRightInd w:val="0"/>
        <w:spacing w:after="0" w:line="240" w:lineRule="auto"/>
        <w:jc w:val="both"/>
        <w:rPr>
          <w:rFonts w:ascii="Arial" w:eastAsiaTheme="minorHAnsi" w:hAnsi="Arial" w:cs="Arial"/>
          <w:sz w:val="20"/>
          <w:szCs w:val="20"/>
          <w:lang w:val="en-US"/>
        </w:rPr>
      </w:pPr>
    </w:p>
    <w:p w14:paraId="26BE79F8" w14:textId="2EDA54F2" w:rsidR="008434F8" w:rsidRPr="00DE5F69" w:rsidRDefault="008434F8" w:rsidP="008434F8">
      <w:pPr>
        <w:autoSpaceDE w:val="0"/>
        <w:autoSpaceDN w:val="0"/>
        <w:adjustRightInd w:val="0"/>
        <w:spacing w:after="0" w:line="240" w:lineRule="auto"/>
        <w:jc w:val="both"/>
        <w:rPr>
          <w:rFonts w:ascii="Arial" w:eastAsiaTheme="minorHAnsi" w:hAnsi="Arial" w:cs="Arial"/>
          <w:lang w:val="en-US"/>
        </w:rPr>
      </w:pPr>
      <w:r w:rsidRPr="00DE5F69">
        <w:rPr>
          <w:rFonts w:ascii="Arial" w:eastAsiaTheme="minorHAnsi" w:hAnsi="Arial" w:cs="Arial"/>
          <w:lang w:val="en-US"/>
        </w:rPr>
        <w:t xml:space="preserve">The Consultant is required to respond to the TOR with both technical and financial proposal of not more than six (6) pages detailing how he/she will carry out the activity. The schedule of the activities should also be outlined in the technical proposal. Consultant CV, motivation letter, proof of past experiences on agricultural project evaluation and consultant proposal on how he/she will fulfil the above consultancy tasks should be submitted by email to: </w:t>
      </w:r>
    </w:p>
    <w:p w14:paraId="6D2BBDEE" w14:textId="11754588" w:rsidR="0001492E" w:rsidRPr="001B281B" w:rsidRDefault="008434F8" w:rsidP="003E46DA">
      <w:pPr>
        <w:autoSpaceDE w:val="0"/>
        <w:autoSpaceDN w:val="0"/>
        <w:adjustRightInd w:val="0"/>
        <w:spacing w:after="0" w:line="240" w:lineRule="auto"/>
        <w:jc w:val="both"/>
        <w:rPr>
          <w:rFonts w:asciiTheme="minorHAnsi" w:hAnsiTheme="minorHAnsi"/>
          <w:lang w:val="en-US"/>
        </w:rPr>
      </w:pPr>
      <w:r w:rsidRPr="00DE5F69">
        <w:rPr>
          <w:rFonts w:ascii="Arial" w:eastAsiaTheme="minorHAnsi" w:hAnsi="Arial" w:cs="Arial"/>
          <w:lang w:val="en-US"/>
        </w:rPr>
        <w:t xml:space="preserve">Bader Mahaman </w:t>
      </w:r>
      <w:proofErr w:type="spellStart"/>
      <w:r w:rsidRPr="00DE5F69">
        <w:rPr>
          <w:rFonts w:ascii="Arial" w:eastAsiaTheme="minorHAnsi" w:hAnsi="Arial" w:cs="Arial"/>
          <w:lang w:val="en-US"/>
        </w:rPr>
        <w:t>Dioula</w:t>
      </w:r>
      <w:proofErr w:type="spellEnd"/>
      <w:r w:rsidRPr="00DE5F69">
        <w:rPr>
          <w:rFonts w:ascii="Arial" w:eastAsiaTheme="minorHAnsi" w:hAnsi="Arial" w:cs="Arial"/>
          <w:lang w:val="en-US"/>
        </w:rPr>
        <w:t xml:space="preserve"> (</w:t>
      </w:r>
      <w:hyperlink r:id="rId9" w:history="1">
        <w:r w:rsidRPr="00DE5F69">
          <w:rPr>
            <w:rStyle w:val="Lienhypertexte"/>
            <w:rFonts w:ascii="Arial" w:eastAsiaTheme="minorHAnsi" w:hAnsi="Arial" w:cs="Arial"/>
            <w:lang w:val="en-US"/>
          </w:rPr>
          <w:t>bmahaman@actioncontrelafaim.org</w:t>
        </w:r>
      </w:hyperlink>
      <w:r w:rsidRPr="00DE5F69">
        <w:rPr>
          <w:rFonts w:ascii="Arial" w:eastAsiaTheme="minorHAnsi" w:hAnsi="Arial" w:cs="Arial"/>
          <w:lang w:val="en-US"/>
        </w:rPr>
        <w:t>) with copy to Cyril Lekiefs (</w:t>
      </w:r>
      <w:hyperlink r:id="rId10" w:history="1">
        <w:r w:rsidRPr="00DE5F69">
          <w:rPr>
            <w:rStyle w:val="Lienhypertexte"/>
            <w:rFonts w:ascii="Arial" w:eastAsiaTheme="minorHAnsi" w:hAnsi="Arial" w:cs="Arial"/>
            <w:lang w:val="en-US"/>
          </w:rPr>
          <w:t>clekiefs@actioncontrelafaim.org</w:t>
        </w:r>
      </w:hyperlink>
      <w:r w:rsidRPr="00DE5F69">
        <w:rPr>
          <w:rFonts w:ascii="Arial" w:eastAsiaTheme="minorHAnsi" w:hAnsi="Arial" w:cs="Arial"/>
          <w:lang w:val="en-US"/>
        </w:rPr>
        <w:t>) not later than 20 January, 2020.</w:t>
      </w:r>
    </w:p>
    <w:sectPr w:rsidR="0001492E" w:rsidRPr="001B281B" w:rsidSect="00DD2518">
      <w:footerReference w:type="default" r:id="rId11"/>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6273A" w14:textId="77777777" w:rsidR="008A4D93" w:rsidRDefault="008A4D93" w:rsidP="00E973D0">
      <w:pPr>
        <w:spacing w:after="0" w:line="240" w:lineRule="auto"/>
      </w:pPr>
      <w:r>
        <w:separator/>
      </w:r>
    </w:p>
  </w:endnote>
  <w:endnote w:type="continuationSeparator" w:id="0">
    <w:p w14:paraId="2D264548" w14:textId="77777777" w:rsidR="008A4D93" w:rsidRDefault="008A4D93" w:rsidP="00E973D0">
      <w:pPr>
        <w:spacing w:after="0" w:line="240" w:lineRule="auto"/>
      </w:pPr>
      <w:r>
        <w:continuationSeparator/>
      </w:r>
    </w:p>
  </w:endnote>
  <w:endnote w:type="continuationNotice" w:id="1">
    <w:p w14:paraId="1F440280" w14:textId="77777777" w:rsidR="008A4D93" w:rsidRDefault="008A4D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Medium">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Futura LT Pro Book">
    <w:altName w:val="Century Gothic"/>
    <w:charset w:val="00"/>
    <w:family w:val="swiss"/>
    <w:pitch w:val="variable"/>
    <w:sig w:usb0="800000AF" w:usb1="5000204A" w:usb2="00000000" w:usb3="00000000" w:csb0="0000009B" w:csb1="00000000"/>
  </w:font>
  <w:font w:name="Futura LT Pro Medium Cond">
    <w:altName w:val="Arial Narrow"/>
    <w:charset w:val="00"/>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ato Heavy">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B56D0" w14:textId="7EF15E65" w:rsidR="00DD2518" w:rsidRPr="001E4904" w:rsidRDefault="00DD2518" w:rsidP="001E4904">
    <w:pPr>
      <w:pStyle w:val="Pieddepage"/>
      <w:jc w:val="right"/>
      <w:rPr>
        <w:rFonts w:asciiTheme="minorHAnsi" w:hAnsiTheme="minorHAnsi"/>
        <w:color w:val="706F6F" w:themeColor="accent3"/>
        <w:sz w:val="18"/>
        <w:szCs w:val="18"/>
      </w:rPr>
    </w:pPr>
    <w:r w:rsidRPr="001E4904">
      <w:rPr>
        <w:rFonts w:asciiTheme="minorHAnsi" w:hAnsiTheme="minorHAnsi"/>
        <w:color w:val="706F6F" w:themeColor="accent3"/>
        <w:sz w:val="18"/>
        <w:szCs w:val="18"/>
      </w:rPr>
      <w:t xml:space="preserve">Page </w:t>
    </w:r>
    <w:r w:rsidRPr="001E4904">
      <w:rPr>
        <w:rFonts w:asciiTheme="minorHAnsi" w:hAnsiTheme="minorHAnsi"/>
        <w:color w:val="706F6F" w:themeColor="accent3"/>
        <w:sz w:val="18"/>
        <w:szCs w:val="18"/>
      </w:rPr>
      <w:fldChar w:fldCharType="begin"/>
    </w:r>
    <w:r w:rsidRPr="001E4904">
      <w:rPr>
        <w:rFonts w:asciiTheme="minorHAnsi" w:hAnsiTheme="minorHAnsi"/>
        <w:color w:val="706F6F" w:themeColor="accent3"/>
        <w:sz w:val="18"/>
        <w:szCs w:val="18"/>
      </w:rPr>
      <w:instrText xml:space="preserve"> PAGE </w:instrText>
    </w:r>
    <w:r w:rsidRPr="001E4904">
      <w:rPr>
        <w:rFonts w:asciiTheme="minorHAnsi" w:hAnsiTheme="minorHAnsi"/>
        <w:color w:val="706F6F" w:themeColor="accent3"/>
        <w:sz w:val="18"/>
        <w:szCs w:val="18"/>
      </w:rPr>
      <w:fldChar w:fldCharType="separate"/>
    </w:r>
    <w:r w:rsidR="00E22FFF">
      <w:rPr>
        <w:rFonts w:asciiTheme="minorHAnsi" w:hAnsiTheme="minorHAnsi"/>
        <w:noProof/>
        <w:color w:val="706F6F" w:themeColor="accent3"/>
        <w:sz w:val="18"/>
        <w:szCs w:val="18"/>
      </w:rPr>
      <w:t>3</w:t>
    </w:r>
    <w:r w:rsidRPr="001E4904">
      <w:rPr>
        <w:rFonts w:asciiTheme="minorHAnsi" w:hAnsiTheme="minorHAnsi"/>
        <w:color w:val="706F6F" w:themeColor="accent3"/>
        <w:sz w:val="18"/>
        <w:szCs w:val="18"/>
      </w:rPr>
      <w:fldChar w:fldCharType="end"/>
    </w:r>
    <w:r w:rsidRPr="001E4904">
      <w:rPr>
        <w:rFonts w:asciiTheme="minorHAnsi" w:hAnsiTheme="minorHAnsi"/>
        <w:color w:val="706F6F" w:themeColor="accent3"/>
        <w:sz w:val="18"/>
        <w:szCs w:val="18"/>
      </w:rPr>
      <w:t xml:space="preserve"> of </w:t>
    </w:r>
    <w:r w:rsidRPr="001E4904">
      <w:rPr>
        <w:rFonts w:asciiTheme="minorHAnsi" w:hAnsiTheme="minorHAnsi"/>
        <w:color w:val="706F6F" w:themeColor="accent3"/>
        <w:sz w:val="18"/>
        <w:szCs w:val="18"/>
      </w:rPr>
      <w:fldChar w:fldCharType="begin"/>
    </w:r>
    <w:r w:rsidRPr="001E4904">
      <w:rPr>
        <w:rFonts w:asciiTheme="minorHAnsi" w:hAnsiTheme="minorHAnsi"/>
        <w:color w:val="706F6F" w:themeColor="accent3"/>
        <w:sz w:val="18"/>
        <w:szCs w:val="18"/>
      </w:rPr>
      <w:instrText xml:space="preserve"> NUMPAGES  </w:instrText>
    </w:r>
    <w:r w:rsidRPr="001E4904">
      <w:rPr>
        <w:rFonts w:asciiTheme="minorHAnsi" w:hAnsiTheme="minorHAnsi"/>
        <w:color w:val="706F6F" w:themeColor="accent3"/>
        <w:sz w:val="18"/>
        <w:szCs w:val="18"/>
      </w:rPr>
      <w:fldChar w:fldCharType="separate"/>
    </w:r>
    <w:r w:rsidR="00E22FFF">
      <w:rPr>
        <w:rFonts w:asciiTheme="minorHAnsi" w:hAnsiTheme="minorHAnsi"/>
        <w:noProof/>
        <w:color w:val="706F6F" w:themeColor="accent3"/>
        <w:sz w:val="18"/>
        <w:szCs w:val="18"/>
      </w:rPr>
      <w:t>3</w:t>
    </w:r>
    <w:r w:rsidRPr="001E4904">
      <w:rPr>
        <w:rFonts w:asciiTheme="minorHAnsi" w:hAnsiTheme="minorHAnsi"/>
        <w:color w:val="706F6F" w:themeColor="accent3"/>
        <w:sz w:val="18"/>
        <w:szCs w:val="18"/>
      </w:rPr>
      <w:fldChar w:fldCharType="end"/>
    </w:r>
  </w:p>
  <w:p w14:paraId="5B9E4CB1" w14:textId="77777777" w:rsidR="00DD2518" w:rsidRDefault="00DD25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57D0C" w14:textId="77777777" w:rsidR="008A4D93" w:rsidRDefault="008A4D93" w:rsidP="00E973D0">
      <w:pPr>
        <w:spacing w:after="0" w:line="240" w:lineRule="auto"/>
      </w:pPr>
      <w:r>
        <w:separator/>
      </w:r>
    </w:p>
  </w:footnote>
  <w:footnote w:type="continuationSeparator" w:id="0">
    <w:p w14:paraId="08635B2E" w14:textId="77777777" w:rsidR="008A4D93" w:rsidRDefault="008A4D93" w:rsidP="00E973D0">
      <w:pPr>
        <w:spacing w:after="0" w:line="240" w:lineRule="auto"/>
      </w:pPr>
      <w:r>
        <w:continuationSeparator/>
      </w:r>
    </w:p>
  </w:footnote>
  <w:footnote w:type="continuationNotice" w:id="1">
    <w:p w14:paraId="2E7DD36A" w14:textId="77777777" w:rsidR="008A4D93" w:rsidRDefault="008A4D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0E4"/>
    <w:multiLevelType w:val="hybridMultilevel"/>
    <w:tmpl w:val="BA40C618"/>
    <w:lvl w:ilvl="0" w:tplc="04090001">
      <w:start w:val="1"/>
      <w:numFmt w:val="bullet"/>
      <w:lvlText w:val=""/>
      <w:lvlJc w:val="left"/>
      <w:pPr>
        <w:ind w:left="720" w:hanging="360"/>
      </w:pPr>
      <w:rPr>
        <w:rFonts w:ascii="Symbol" w:hAnsi="Symbol" w:hint="default"/>
      </w:rPr>
    </w:lvl>
    <w:lvl w:ilvl="1" w:tplc="22DA5228">
      <w:numFmt w:val="bullet"/>
      <w:lvlText w:val="-"/>
      <w:lvlJc w:val="left"/>
      <w:pPr>
        <w:tabs>
          <w:tab w:val="num" w:pos="1440"/>
        </w:tabs>
        <w:ind w:left="1440" w:hanging="360"/>
      </w:pPr>
      <w:rPr>
        <w:rFonts w:ascii="Trebuchet MS" w:eastAsia="Times New Roman" w:hAnsi="Trebuchet MS"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0027A"/>
    <w:multiLevelType w:val="hybridMultilevel"/>
    <w:tmpl w:val="8BACB758"/>
    <w:lvl w:ilvl="0" w:tplc="05FCD860">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 w15:restartNumberingAfterBreak="0">
    <w:nsid w:val="12811212"/>
    <w:multiLevelType w:val="hybridMultilevel"/>
    <w:tmpl w:val="01BAA7B0"/>
    <w:lvl w:ilvl="0" w:tplc="0EF412FE">
      <w:start w:val="1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C54E86"/>
    <w:multiLevelType w:val="multilevel"/>
    <w:tmpl w:val="5DA2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77F18"/>
    <w:multiLevelType w:val="hybridMultilevel"/>
    <w:tmpl w:val="1E1EB6A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4582B36"/>
    <w:multiLevelType w:val="multilevel"/>
    <w:tmpl w:val="5C9683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9818FC"/>
    <w:multiLevelType w:val="hybridMultilevel"/>
    <w:tmpl w:val="A5AC5302"/>
    <w:lvl w:ilvl="0" w:tplc="94145F0E">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A30937"/>
    <w:multiLevelType w:val="hybridMultilevel"/>
    <w:tmpl w:val="4A0284AA"/>
    <w:lvl w:ilvl="0" w:tplc="757C9694">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B407A0"/>
    <w:multiLevelType w:val="hybridMultilevel"/>
    <w:tmpl w:val="5D120606"/>
    <w:lvl w:ilvl="0" w:tplc="757C9694">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FC1836"/>
    <w:multiLevelType w:val="hybridMultilevel"/>
    <w:tmpl w:val="ECAE6394"/>
    <w:lvl w:ilvl="0" w:tplc="96D8428C">
      <w:start w:val="1"/>
      <w:numFmt w:val="bullet"/>
      <w:lvlText w:val=""/>
      <w:lvlJc w:val="left"/>
      <w:pPr>
        <w:ind w:left="720" w:hanging="360"/>
      </w:pPr>
      <w:rPr>
        <w:rFonts w:ascii="Wingdings" w:hAnsi="Wingdings" w:hint="default"/>
        <w:color w:val="5959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407C24"/>
    <w:multiLevelType w:val="hybridMultilevel"/>
    <w:tmpl w:val="6B144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711362"/>
    <w:multiLevelType w:val="hybridMultilevel"/>
    <w:tmpl w:val="AC720BF4"/>
    <w:lvl w:ilvl="0" w:tplc="9BC093E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6878E2"/>
    <w:multiLevelType w:val="multilevel"/>
    <w:tmpl w:val="B246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A0662A"/>
    <w:multiLevelType w:val="hybridMultilevel"/>
    <w:tmpl w:val="59E8A5EE"/>
    <w:lvl w:ilvl="0" w:tplc="375661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162643"/>
    <w:multiLevelType w:val="hybridMultilevel"/>
    <w:tmpl w:val="A2F64BEE"/>
    <w:lvl w:ilvl="0" w:tplc="778CA89C">
      <w:start w:val="1"/>
      <w:numFmt w:val="bullet"/>
      <w:lvlText w:val=""/>
      <w:lvlJc w:val="left"/>
      <w:pPr>
        <w:tabs>
          <w:tab w:val="num" w:pos="360"/>
        </w:tabs>
        <w:ind w:left="360" w:hanging="360"/>
      </w:pPr>
      <w:rPr>
        <w:rFonts w:ascii="Symbol" w:eastAsia="Times New Roman" w:hAnsi="Symbol" w:hint="default"/>
        <w:color w:val="auto"/>
      </w:rPr>
    </w:lvl>
    <w:lvl w:ilvl="1" w:tplc="ABE61F5C">
      <w:start w:val="1"/>
      <w:numFmt w:val="bullet"/>
      <w:lvlText w:val="&gt;"/>
      <w:lvlJc w:val="left"/>
      <w:pPr>
        <w:tabs>
          <w:tab w:val="num" w:pos="1440"/>
        </w:tabs>
        <w:ind w:left="1440" w:hanging="360"/>
      </w:pPr>
      <w:rPr>
        <w:rFonts w:ascii="Courier New" w:hAnsi="Courier New" w:hint="default"/>
        <w:color w:val="auto"/>
      </w:rPr>
    </w:lvl>
    <w:lvl w:ilvl="2" w:tplc="F3E09A62">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9D60C0"/>
    <w:multiLevelType w:val="hybridMultilevel"/>
    <w:tmpl w:val="91A840B6"/>
    <w:lvl w:ilvl="0" w:tplc="E774EDE8">
      <w:start w:val="2"/>
      <w:numFmt w:val="bullet"/>
      <w:lvlText w:val="-"/>
      <w:lvlJc w:val="left"/>
      <w:pPr>
        <w:ind w:left="720" w:hanging="360"/>
      </w:pPr>
      <w:rPr>
        <w:rFonts w:ascii="Lato Medium" w:eastAsia="Calibri" w:hAnsi="Lato Medium"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1855438"/>
    <w:multiLevelType w:val="hybridMultilevel"/>
    <w:tmpl w:val="52B423EA"/>
    <w:lvl w:ilvl="0" w:tplc="0C0A0001">
      <w:start w:val="1"/>
      <w:numFmt w:val="bullet"/>
      <w:lvlText w:val=""/>
      <w:lvlJc w:val="left"/>
      <w:pPr>
        <w:tabs>
          <w:tab w:val="num" w:pos="360"/>
        </w:tabs>
        <w:ind w:left="360" w:hanging="360"/>
      </w:pPr>
      <w:rPr>
        <w:rFonts w:ascii="Symbol" w:hAnsi="Symbol" w:hint="default"/>
        <w:color w:val="auto"/>
      </w:rPr>
    </w:lvl>
    <w:lvl w:ilvl="1" w:tplc="ABE61F5C">
      <w:start w:val="1"/>
      <w:numFmt w:val="bullet"/>
      <w:lvlText w:val="&gt;"/>
      <w:lvlJc w:val="left"/>
      <w:pPr>
        <w:tabs>
          <w:tab w:val="num" w:pos="1440"/>
        </w:tabs>
        <w:ind w:left="1440" w:hanging="360"/>
      </w:pPr>
      <w:rPr>
        <w:rFonts w:ascii="Courier New" w:hAnsi="Courier New" w:hint="default"/>
        <w:color w:val="auto"/>
      </w:rPr>
    </w:lvl>
    <w:lvl w:ilvl="2" w:tplc="F3E09A62">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C35D70"/>
    <w:multiLevelType w:val="hybridMultilevel"/>
    <w:tmpl w:val="D06699DE"/>
    <w:lvl w:ilvl="0" w:tplc="040C0003">
      <w:start w:val="1"/>
      <w:numFmt w:val="bullet"/>
      <w:lvlText w:val="o"/>
      <w:lvlJc w:val="left"/>
      <w:pPr>
        <w:tabs>
          <w:tab w:val="num" w:pos="1004"/>
        </w:tabs>
        <w:ind w:left="1004" w:hanging="720"/>
      </w:pPr>
      <w:rPr>
        <w:rFonts w:ascii="Courier New" w:hAnsi="Courier New" w:cs="Wingdings" w:hint="default"/>
      </w:rPr>
    </w:lvl>
    <w:lvl w:ilvl="1" w:tplc="040C000D">
      <w:start w:val="1"/>
      <w:numFmt w:val="bullet"/>
      <w:lvlText w:val=""/>
      <w:lvlJc w:val="left"/>
      <w:pPr>
        <w:tabs>
          <w:tab w:val="num" w:pos="1364"/>
        </w:tabs>
        <w:ind w:left="1364" w:hanging="360"/>
      </w:pPr>
      <w:rPr>
        <w:rFonts w:ascii="Wingdings" w:hAnsi="Wingdings" w:hint="default"/>
        <w:b/>
        <w:sz w:val="20"/>
        <w:szCs w:val="20"/>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8" w15:restartNumberingAfterBreak="0">
    <w:nsid w:val="44843598"/>
    <w:multiLevelType w:val="multilevel"/>
    <w:tmpl w:val="9D5C433E"/>
    <w:lvl w:ilvl="0">
      <w:start w:val="3"/>
      <w:numFmt w:val="decimal"/>
      <w:lvlText w:val="%1"/>
      <w:lvlJc w:val="left"/>
      <w:pPr>
        <w:ind w:left="435" w:hanging="435"/>
      </w:pPr>
      <w:rPr>
        <w:rFonts w:hint="default"/>
      </w:rPr>
    </w:lvl>
    <w:lvl w:ilvl="1">
      <w:start w:val="4"/>
      <w:numFmt w:val="decimal"/>
      <w:lvlText w:val="%1.%2"/>
      <w:lvlJc w:val="left"/>
      <w:pPr>
        <w:ind w:left="675" w:hanging="43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9" w15:restartNumberingAfterBreak="0">
    <w:nsid w:val="4A1C6268"/>
    <w:multiLevelType w:val="hybridMultilevel"/>
    <w:tmpl w:val="35AEAD74"/>
    <w:lvl w:ilvl="0" w:tplc="E06E8DB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145CBE"/>
    <w:multiLevelType w:val="hybridMultilevel"/>
    <w:tmpl w:val="389AD038"/>
    <w:lvl w:ilvl="0" w:tplc="757C9694">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CA6A15"/>
    <w:multiLevelType w:val="hybridMultilevel"/>
    <w:tmpl w:val="8BDE6DA4"/>
    <w:lvl w:ilvl="0" w:tplc="40F8F332">
      <w:numFmt w:val="bullet"/>
      <w:lvlText w:val="-"/>
      <w:lvlJc w:val="left"/>
      <w:pPr>
        <w:ind w:left="720" w:hanging="360"/>
      </w:pPr>
      <w:rPr>
        <w:rFonts w:ascii="Lato Medium" w:eastAsia="Calibri" w:hAnsi="Lato Mediu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11FA4"/>
    <w:multiLevelType w:val="hybridMultilevel"/>
    <w:tmpl w:val="1A2C7CF0"/>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B91226F"/>
    <w:multiLevelType w:val="hybridMultilevel"/>
    <w:tmpl w:val="7644A152"/>
    <w:lvl w:ilvl="0" w:tplc="757C9694">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393283"/>
    <w:multiLevelType w:val="hybridMultilevel"/>
    <w:tmpl w:val="52C233F4"/>
    <w:lvl w:ilvl="0" w:tplc="1CE2710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9522A5"/>
    <w:multiLevelType w:val="hybridMultilevel"/>
    <w:tmpl w:val="997E2240"/>
    <w:lvl w:ilvl="0" w:tplc="757C9694">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775598"/>
    <w:multiLevelType w:val="hybridMultilevel"/>
    <w:tmpl w:val="BA6EB698"/>
    <w:lvl w:ilvl="0" w:tplc="BBEAA92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3746C6"/>
    <w:multiLevelType w:val="hybridMultilevel"/>
    <w:tmpl w:val="FE9C6D02"/>
    <w:lvl w:ilvl="0" w:tplc="C63A4B2A">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04302F6"/>
    <w:multiLevelType w:val="hybridMultilevel"/>
    <w:tmpl w:val="92CC27F6"/>
    <w:lvl w:ilvl="0" w:tplc="435693BA">
      <w:start w:val="1"/>
      <w:numFmt w:val="bullet"/>
      <w:lvlText w:val=""/>
      <w:lvlJc w:val="left"/>
      <w:pPr>
        <w:ind w:left="2160" w:hanging="360"/>
      </w:pPr>
      <w:rPr>
        <w:rFonts w:ascii="Symbol" w:hAnsi="Symbol" w:hint="default"/>
        <w:color w:val="auto"/>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9" w15:restartNumberingAfterBreak="0">
    <w:nsid w:val="766D7469"/>
    <w:multiLevelType w:val="hybridMultilevel"/>
    <w:tmpl w:val="8004A2F0"/>
    <w:lvl w:ilvl="0" w:tplc="898A0802">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7A30008"/>
    <w:multiLevelType w:val="multilevel"/>
    <w:tmpl w:val="A59A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FE2EA2"/>
    <w:multiLevelType w:val="multilevel"/>
    <w:tmpl w:val="1CF65578"/>
    <w:lvl w:ilvl="0">
      <w:start w:val="1"/>
      <w:numFmt w:val="upperRoman"/>
      <w:lvlText w:val="%1."/>
      <w:lvlJc w:val="left"/>
      <w:pPr>
        <w:tabs>
          <w:tab w:val="num" w:pos="1971"/>
        </w:tabs>
        <w:ind w:left="1971" w:hanging="432"/>
      </w:pPr>
      <w:rPr>
        <w:rFonts w:ascii="Tahoma" w:hAnsi="Tahoma" w:hint="default"/>
      </w:rPr>
    </w:lvl>
    <w:lvl w:ilvl="1">
      <w:start w:val="1"/>
      <w:numFmt w:val="decimal"/>
      <w:lvlText w:val="%1.%2"/>
      <w:lvlJc w:val="left"/>
      <w:pPr>
        <w:tabs>
          <w:tab w:val="num" w:pos="747"/>
        </w:tabs>
        <w:ind w:left="747"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31"/>
  </w:num>
  <w:num w:numId="3">
    <w:abstractNumId w:val="14"/>
  </w:num>
  <w:num w:numId="4">
    <w:abstractNumId w:val="22"/>
  </w:num>
  <w:num w:numId="5">
    <w:abstractNumId w:val="6"/>
  </w:num>
  <w:num w:numId="6">
    <w:abstractNumId w:val="2"/>
  </w:num>
  <w:num w:numId="7">
    <w:abstractNumId w:val="17"/>
  </w:num>
  <w:num w:numId="8">
    <w:abstractNumId w:val="18"/>
  </w:num>
  <w:num w:numId="9">
    <w:abstractNumId w:val="10"/>
  </w:num>
  <w:num w:numId="10">
    <w:abstractNumId w:val="16"/>
  </w:num>
  <w:num w:numId="11">
    <w:abstractNumId w:val="27"/>
  </w:num>
  <w:num w:numId="12">
    <w:abstractNumId w:val="29"/>
  </w:num>
  <w:num w:numId="13">
    <w:abstractNumId w:val="1"/>
  </w:num>
  <w:num w:numId="14">
    <w:abstractNumId w:val="0"/>
  </w:num>
  <w:num w:numId="15">
    <w:abstractNumId w:val="19"/>
  </w:num>
  <w:num w:numId="16">
    <w:abstractNumId w:val="24"/>
  </w:num>
  <w:num w:numId="17">
    <w:abstractNumId w:val="9"/>
  </w:num>
  <w:num w:numId="18">
    <w:abstractNumId w:val="26"/>
  </w:num>
  <w:num w:numId="19">
    <w:abstractNumId w:val="4"/>
  </w:num>
  <w:num w:numId="20">
    <w:abstractNumId w:val="13"/>
  </w:num>
  <w:num w:numId="21">
    <w:abstractNumId w:val="15"/>
  </w:num>
  <w:num w:numId="22">
    <w:abstractNumId w:val="3"/>
  </w:num>
  <w:num w:numId="23">
    <w:abstractNumId w:val="12"/>
  </w:num>
  <w:num w:numId="24">
    <w:abstractNumId w:val="30"/>
  </w:num>
  <w:num w:numId="25">
    <w:abstractNumId w:val="28"/>
  </w:num>
  <w:num w:numId="26">
    <w:abstractNumId w:val="11"/>
  </w:num>
  <w:num w:numId="27">
    <w:abstractNumId w:val="21"/>
  </w:num>
  <w:num w:numId="28">
    <w:abstractNumId w:val="20"/>
  </w:num>
  <w:num w:numId="29">
    <w:abstractNumId w:val="8"/>
  </w:num>
  <w:num w:numId="30">
    <w:abstractNumId w:val="7"/>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attachedTemplate r:id="rId1"/>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A8"/>
    <w:rsid w:val="0001104D"/>
    <w:rsid w:val="0001492E"/>
    <w:rsid w:val="00020012"/>
    <w:rsid w:val="00052369"/>
    <w:rsid w:val="00061215"/>
    <w:rsid w:val="00091A9F"/>
    <w:rsid w:val="000B3F3C"/>
    <w:rsid w:val="000B5135"/>
    <w:rsid w:val="000B52BB"/>
    <w:rsid w:val="00107812"/>
    <w:rsid w:val="001127B7"/>
    <w:rsid w:val="00113FC8"/>
    <w:rsid w:val="001624D1"/>
    <w:rsid w:val="0017120C"/>
    <w:rsid w:val="001868B7"/>
    <w:rsid w:val="001A5C71"/>
    <w:rsid w:val="001B281B"/>
    <w:rsid w:val="001D664C"/>
    <w:rsid w:val="001D6721"/>
    <w:rsid w:val="001E4904"/>
    <w:rsid w:val="001F48AD"/>
    <w:rsid w:val="001F7AE1"/>
    <w:rsid w:val="00210566"/>
    <w:rsid w:val="00217E5E"/>
    <w:rsid w:val="002746FE"/>
    <w:rsid w:val="0028677F"/>
    <w:rsid w:val="00287C80"/>
    <w:rsid w:val="002E31DE"/>
    <w:rsid w:val="00340F72"/>
    <w:rsid w:val="00341107"/>
    <w:rsid w:val="0034156B"/>
    <w:rsid w:val="003735D5"/>
    <w:rsid w:val="0037480A"/>
    <w:rsid w:val="003B20FC"/>
    <w:rsid w:val="003B40D3"/>
    <w:rsid w:val="003B7234"/>
    <w:rsid w:val="003C4811"/>
    <w:rsid w:val="003E46DA"/>
    <w:rsid w:val="00405030"/>
    <w:rsid w:val="00410D0E"/>
    <w:rsid w:val="00420232"/>
    <w:rsid w:val="00427C44"/>
    <w:rsid w:val="00430B3F"/>
    <w:rsid w:val="00470A22"/>
    <w:rsid w:val="004B2145"/>
    <w:rsid w:val="004D425B"/>
    <w:rsid w:val="004E0014"/>
    <w:rsid w:val="0050619A"/>
    <w:rsid w:val="00515DC3"/>
    <w:rsid w:val="00527227"/>
    <w:rsid w:val="005411A8"/>
    <w:rsid w:val="005438FE"/>
    <w:rsid w:val="00577E14"/>
    <w:rsid w:val="0058028E"/>
    <w:rsid w:val="005C1EA0"/>
    <w:rsid w:val="005D02F2"/>
    <w:rsid w:val="005F6605"/>
    <w:rsid w:val="005F7CCD"/>
    <w:rsid w:val="006073D3"/>
    <w:rsid w:val="00611F3B"/>
    <w:rsid w:val="00632D2D"/>
    <w:rsid w:val="00645FC3"/>
    <w:rsid w:val="00683BCC"/>
    <w:rsid w:val="00685A70"/>
    <w:rsid w:val="00685DFA"/>
    <w:rsid w:val="00687E88"/>
    <w:rsid w:val="00694A23"/>
    <w:rsid w:val="006C3A64"/>
    <w:rsid w:val="006F5F85"/>
    <w:rsid w:val="00701776"/>
    <w:rsid w:val="0071142A"/>
    <w:rsid w:val="007206C6"/>
    <w:rsid w:val="00730316"/>
    <w:rsid w:val="00780717"/>
    <w:rsid w:val="007847CB"/>
    <w:rsid w:val="00787E14"/>
    <w:rsid w:val="007B6C16"/>
    <w:rsid w:val="007B6EBA"/>
    <w:rsid w:val="007C328F"/>
    <w:rsid w:val="007D31B5"/>
    <w:rsid w:val="008012E8"/>
    <w:rsid w:val="00802BD4"/>
    <w:rsid w:val="0080493C"/>
    <w:rsid w:val="00804B6D"/>
    <w:rsid w:val="00831A53"/>
    <w:rsid w:val="008423D0"/>
    <w:rsid w:val="008434F8"/>
    <w:rsid w:val="00860566"/>
    <w:rsid w:val="00861864"/>
    <w:rsid w:val="008632DD"/>
    <w:rsid w:val="008823C9"/>
    <w:rsid w:val="0088276A"/>
    <w:rsid w:val="008866F9"/>
    <w:rsid w:val="008910DE"/>
    <w:rsid w:val="008A4D93"/>
    <w:rsid w:val="008B2101"/>
    <w:rsid w:val="008C271B"/>
    <w:rsid w:val="008E2BB6"/>
    <w:rsid w:val="00905DC5"/>
    <w:rsid w:val="009138AD"/>
    <w:rsid w:val="00946BF2"/>
    <w:rsid w:val="00953723"/>
    <w:rsid w:val="0096533F"/>
    <w:rsid w:val="009A30B6"/>
    <w:rsid w:val="00A10477"/>
    <w:rsid w:val="00A373F2"/>
    <w:rsid w:val="00A43E91"/>
    <w:rsid w:val="00A44F24"/>
    <w:rsid w:val="00A6184D"/>
    <w:rsid w:val="00A712A6"/>
    <w:rsid w:val="00A73F57"/>
    <w:rsid w:val="00A74770"/>
    <w:rsid w:val="00A75495"/>
    <w:rsid w:val="00A81BAE"/>
    <w:rsid w:val="00AA6EA2"/>
    <w:rsid w:val="00AD18BA"/>
    <w:rsid w:val="00B05820"/>
    <w:rsid w:val="00B409EA"/>
    <w:rsid w:val="00B576BF"/>
    <w:rsid w:val="00B82B4A"/>
    <w:rsid w:val="00BC4530"/>
    <w:rsid w:val="00BF115D"/>
    <w:rsid w:val="00C35623"/>
    <w:rsid w:val="00C6576E"/>
    <w:rsid w:val="00C67F16"/>
    <w:rsid w:val="00C908FA"/>
    <w:rsid w:val="00CA5880"/>
    <w:rsid w:val="00CC45ED"/>
    <w:rsid w:val="00CD5DE1"/>
    <w:rsid w:val="00CE566F"/>
    <w:rsid w:val="00CE7383"/>
    <w:rsid w:val="00CF4DC5"/>
    <w:rsid w:val="00D12828"/>
    <w:rsid w:val="00D173AD"/>
    <w:rsid w:val="00D33595"/>
    <w:rsid w:val="00D66CAC"/>
    <w:rsid w:val="00D7666C"/>
    <w:rsid w:val="00D8156E"/>
    <w:rsid w:val="00D948CB"/>
    <w:rsid w:val="00DB1E4B"/>
    <w:rsid w:val="00DD2518"/>
    <w:rsid w:val="00DE5F69"/>
    <w:rsid w:val="00DF3893"/>
    <w:rsid w:val="00E00375"/>
    <w:rsid w:val="00E077DB"/>
    <w:rsid w:val="00E15B27"/>
    <w:rsid w:val="00E22FFF"/>
    <w:rsid w:val="00E3548B"/>
    <w:rsid w:val="00E4796D"/>
    <w:rsid w:val="00E51E31"/>
    <w:rsid w:val="00E77A27"/>
    <w:rsid w:val="00E84690"/>
    <w:rsid w:val="00E973D0"/>
    <w:rsid w:val="00EB4973"/>
    <w:rsid w:val="00EF3624"/>
    <w:rsid w:val="00EF7376"/>
    <w:rsid w:val="00F23AB9"/>
    <w:rsid w:val="00F36863"/>
    <w:rsid w:val="00F405C4"/>
    <w:rsid w:val="00FA44F3"/>
    <w:rsid w:val="00FA719C"/>
    <w:rsid w:val="00FB46DF"/>
    <w:rsid w:val="00FD06A8"/>
    <w:rsid w:val="00FE2B05"/>
    <w:rsid w:val="00FE72C9"/>
    <w:rsid w:val="00FF273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0188C"/>
  <w15:docId w15:val="{165F90FB-6F5C-423E-8F3D-45E62992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sz w:val="22"/>
        <w:szCs w:val="22"/>
        <w:lang w:val="es-ES"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3" w:qFormat="1"/>
    <w:lsdException w:name="Intense Quote" w:uiPriority="1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1" w:qFormat="1"/>
    <w:lsdException w:name="Intense Emphasis" w:uiPriority="12" w:qFormat="1"/>
    <w:lsdException w:name="Subtle Reference" w:uiPriority="15" w:qFormat="1"/>
    <w:lsdException w:name="Intense Reference" w:uiPriority="16"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D0"/>
    <w:pPr>
      <w:spacing w:after="200" w:line="276" w:lineRule="auto"/>
    </w:pPr>
    <w:rPr>
      <w:rFonts w:ascii="Calibri" w:eastAsia="Calibri" w:hAnsi="Calibri" w:cs="Times New Roman"/>
      <w:lang w:val="en-GB"/>
    </w:rPr>
  </w:style>
  <w:style w:type="paragraph" w:styleId="Titre1">
    <w:name w:val="heading 1"/>
    <w:aliases w:val="TITULAR,Heading 1 Char Car Car Car Car"/>
    <w:basedOn w:val="Titre4"/>
    <w:next w:val="SubttuloLatoA"/>
    <w:link w:val="Titre1Car"/>
    <w:uiPriority w:val="9"/>
    <w:qFormat/>
    <w:rsid w:val="006C3A64"/>
    <w:pPr>
      <w:spacing w:before="100" w:beforeAutospacing="1" w:after="100" w:afterAutospacing="1" w:line="264" w:lineRule="auto"/>
      <w:outlineLvl w:val="0"/>
    </w:pPr>
    <w:rPr>
      <w:rFonts w:ascii="Futura LT Pro Book" w:eastAsia="Times New Roman" w:hAnsi="Futura LT Pro Book" w:cs="Times New Roman"/>
      <w:b/>
      <w:bCs/>
      <w:caps/>
      <w:kern w:val="36"/>
      <w:sz w:val="44"/>
      <w:szCs w:val="48"/>
      <w:lang w:eastAsia="es-ES"/>
    </w:rPr>
  </w:style>
  <w:style w:type="paragraph" w:styleId="Titre2">
    <w:name w:val="heading 2"/>
    <w:aliases w:val="TITULAR 1"/>
    <w:basedOn w:val="Normal"/>
    <w:next w:val="Normal"/>
    <w:link w:val="Titre2Car"/>
    <w:uiPriority w:val="9"/>
    <w:qFormat/>
    <w:rsid w:val="006C3A64"/>
    <w:pPr>
      <w:outlineLvl w:val="1"/>
    </w:pPr>
    <w:rPr>
      <w:rFonts w:ascii="Futura LT Pro Book" w:hAnsi="Futura LT Pro Book"/>
      <w:b/>
      <w:bCs/>
      <w:caps/>
      <w:color w:val="005FB6" w:themeColor="accent2"/>
      <w:sz w:val="44"/>
      <w:szCs w:val="36"/>
    </w:rPr>
  </w:style>
  <w:style w:type="paragraph" w:styleId="Titre3">
    <w:name w:val="heading 3"/>
    <w:aliases w:val="TITULAR 3"/>
    <w:basedOn w:val="Normal"/>
    <w:next w:val="SubttuloLatoA"/>
    <w:link w:val="Titre3Car"/>
    <w:uiPriority w:val="9"/>
    <w:qFormat/>
    <w:rsid w:val="006C3A64"/>
    <w:pPr>
      <w:spacing w:before="100" w:beforeAutospacing="1" w:after="100" w:afterAutospacing="1"/>
      <w:outlineLvl w:val="2"/>
    </w:pPr>
    <w:rPr>
      <w:rFonts w:ascii="Futura LT Pro Book" w:eastAsia="Times New Roman" w:hAnsi="Futura LT Pro Book"/>
      <w:b/>
      <w:bCs/>
      <w:caps/>
      <w:color w:val="706F6F" w:themeColor="accent3"/>
      <w:sz w:val="44"/>
      <w:szCs w:val="27"/>
      <w:lang w:eastAsia="es-ES"/>
    </w:rPr>
  </w:style>
  <w:style w:type="paragraph" w:styleId="Titre4">
    <w:name w:val="heading 4"/>
    <w:aliases w:val="Cifras"/>
    <w:basedOn w:val="Normal"/>
    <w:next w:val="Normal"/>
    <w:link w:val="Titre4Car"/>
    <w:uiPriority w:val="9"/>
    <w:qFormat/>
    <w:rsid w:val="006C3A64"/>
    <w:pPr>
      <w:keepNext/>
      <w:keepLines/>
      <w:spacing w:before="40" w:after="0" w:line="400" w:lineRule="exact"/>
      <w:outlineLvl w:val="3"/>
    </w:pPr>
    <w:rPr>
      <w:rFonts w:ascii="Futura LT Pro Medium Cond" w:eastAsiaTheme="majorEastAsia" w:hAnsi="Futura LT Pro Medium Cond" w:cstheme="majorBidi"/>
      <w:iCs/>
      <w:color w:val="52AE32" w:themeColor="accent1"/>
      <w:sz w:val="36"/>
    </w:rPr>
  </w:style>
  <w:style w:type="paragraph" w:styleId="Titre5">
    <w:name w:val="heading 5"/>
    <w:aliases w:val="SUBTÍTULO GRIS"/>
    <w:basedOn w:val="Normal"/>
    <w:next w:val="Normal"/>
    <w:link w:val="Titre5Car"/>
    <w:uiPriority w:val="9"/>
    <w:qFormat/>
    <w:rsid w:val="00FF2738"/>
    <w:pPr>
      <w:keepNext/>
      <w:keepLines/>
      <w:spacing w:before="40" w:after="0"/>
      <w:outlineLvl w:val="4"/>
    </w:pPr>
    <w:rPr>
      <w:rFonts w:ascii="Lato Heavy" w:eastAsiaTheme="majorEastAsia" w:hAnsi="Lato Heavy" w:cstheme="majorBidi"/>
      <w:color w:val="706F6F" w:themeColor="accent3"/>
      <w:sz w:val="32"/>
    </w:rPr>
  </w:style>
  <w:style w:type="paragraph" w:styleId="Titre6">
    <w:name w:val="heading 6"/>
    <w:basedOn w:val="Normal"/>
    <w:next w:val="Normal"/>
    <w:link w:val="Titre6Car"/>
    <w:uiPriority w:val="9"/>
    <w:qFormat/>
    <w:rsid w:val="00E973D0"/>
    <w:pPr>
      <w:tabs>
        <w:tab w:val="num" w:pos="1152"/>
      </w:tabs>
      <w:spacing w:before="240" w:after="60" w:line="240" w:lineRule="auto"/>
      <w:ind w:left="1152" w:hanging="1152"/>
      <w:outlineLvl w:val="5"/>
    </w:pPr>
    <w:rPr>
      <w:rFonts w:ascii="Arial" w:eastAsia="Times New Roman" w:hAnsi="Arial"/>
      <w:b/>
      <w:bCs/>
      <w:lang w:eastAsia="x-none"/>
    </w:rPr>
  </w:style>
  <w:style w:type="paragraph" w:styleId="Titre7">
    <w:name w:val="heading 7"/>
    <w:basedOn w:val="Normal"/>
    <w:next w:val="Normal"/>
    <w:link w:val="Titre7Car"/>
    <w:uiPriority w:val="9"/>
    <w:qFormat/>
    <w:rsid w:val="00E973D0"/>
    <w:pPr>
      <w:tabs>
        <w:tab w:val="num" w:pos="1296"/>
      </w:tabs>
      <w:spacing w:before="240" w:after="60" w:line="240" w:lineRule="auto"/>
      <w:ind w:left="1296" w:hanging="1296"/>
      <w:outlineLvl w:val="6"/>
    </w:pPr>
    <w:rPr>
      <w:rFonts w:ascii="Arial" w:eastAsia="Times New Roman" w:hAnsi="Arial"/>
      <w:szCs w:val="24"/>
      <w:lang w:eastAsia="x-none"/>
    </w:rPr>
  </w:style>
  <w:style w:type="paragraph" w:styleId="Titre8">
    <w:name w:val="heading 8"/>
    <w:basedOn w:val="Normal"/>
    <w:next w:val="Normal"/>
    <w:link w:val="Titre8Car"/>
    <w:uiPriority w:val="9"/>
    <w:qFormat/>
    <w:rsid w:val="00E973D0"/>
    <w:pPr>
      <w:tabs>
        <w:tab w:val="num" w:pos="1440"/>
      </w:tabs>
      <w:spacing w:before="240" w:after="60" w:line="240" w:lineRule="auto"/>
      <w:ind w:left="1440" w:hanging="1440"/>
      <w:outlineLvl w:val="7"/>
    </w:pPr>
    <w:rPr>
      <w:rFonts w:ascii="Arial" w:eastAsia="Times New Roman" w:hAnsi="Arial"/>
      <w:i/>
      <w:iCs/>
      <w:szCs w:val="24"/>
      <w:lang w:eastAsia="x-none"/>
    </w:rPr>
  </w:style>
  <w:style w:type="paragraph" w:styleId="Titre9">
    <w:name w:val="heading 9"/>
    <w:basedOn w:val="Normal"/>
    <w:next w:val="Normal"/>
    <w:link w:val="Titre9Car"/>
    <w:uiPriority w:val="9"/>
    <w:qFormat/>
    <w:rsid w:val="00E973D0"/>
    <w:pPr>
      <w:tabs>
        <w:tab w:val="num" w:pos="1584"/>
      </w:tabs>
      <w:spacing w:before="240" w:after="60" w:line="240" w:lineRule="auto"/>
      <w:ind w:left="1584" w:hanging="1584"/>
      <w:outlineLvl w:val="8"/>
    </w:pPr>
    <w:rPr>
      <w:rFonts w:ascii="Arial" w:eastAsia="Times New Roman" w:hAnsi="Arial"/>
      <w:lang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ULAR Car,Heading 1 Char Car Car Car Car Car"/>
    <w:basedOn w:val="Policepardfaut"/>
    <w:link w:val="Titre1"/>
    <w:uiPriority w:val="9"/>
    <w:rsid w:val="00AD18BA"/>
    <w:rPr>
      <w:rFonts w:ascii="Futura LT Pro Book" w:eastAsia="Times New Roman" w:hAnsi="Futura LT Pro Book" w:cs="Times New Roman"/>
      <w:b/>
      <w:bCs/>
      <w:iCs/>
      <w:caps/>
      <w:color w:val="52AE32" w:themeColor="accent1"/>
      <w:kern w:val="36"/>
      <w:sz w:val="44"/>
      <w:szCs w:val="48"/>
      <w:lang w:eastAsia="es-ES"/>
    </w:rPr>
  </w:style>
  <w:style w:type="paragraph" w:styleId="Sansinterligne">
    <w:name w:val="No Spacing"/>
    <w:uiPriority w:val="4"/>
    <w:semiHidden/>
    <w:rsid w:val="0037480A"/>
    <w:pPr>
      <w:spacing w:after="0" w:line="240" w:lineRule="auto"/>
    </w:pPr>
    <w:rPr>
      <w:sz w:val="24"/>
    </w:rPr>
  </w:style>
  <w:style w:type="character" w:customStyle="1" w:styleId="Titre2Car">
    <w:name w:val="Titre 2 Car"/>
    <w:aliases w:val="TITULAR 1 Car"/>
    <w:basedOn w:val="Policepardfaut"/>
    <w:link w:val="Titre2"/>
    <w:uiPriority w:val="2"/>
    <w:rsid w:val="00AD18BA"/>
    <w:rPr>
      <w:rFonts w:ascii="Futura LT Pro Book" w:hAnsi="Futura LT Pro Book"/>
      <w:b/>
      <w:bCs/>
      <w:caps/>
      <w:color w:val="005FB6" w:themeColor="accent2"/>
      <w:sz w:val="44"/>
      <w:szCs w:val="36"/>
    </w:rPr>
  </w:style>
  <w:style w:type="character" w:customStyle="1" w:styleId="Titre3Car">
    <w:name w:val="Titre 3 Car"/>
    <w:aliases w:val="TITULAR 3 Car"/>
    <w:basedOn w:val="Policepardfaut"/>
    <w:link w:val="Titre3"/>
    <w:uiPriority w:val="3"/>
    <w:rsid w:val="00AD18BA"/>
    <w:rPr>
      <w:rFonts w:ascii="Futura LT Pro Book" w:eastAsia="Times New Roman" w:hAnsi="Futura LT Pro Book" w:cs="Times New Roman"/>
      <w:b/>
      <w:bCs/>
      <w:caps/>
      <w:color w:val="706F6F" w:themeColor="accent3"/>
      <w:sz w:val="44"/>
      <w:szCs w:val="27"/>
      <w:lang w:eastAsia="es-ES"/>
    </w:rPr>
  </w:style>
  <w:style w:type="paragraph" w:styleId="Paragraphedeliste">
    <w:name w:val="List Paragraph"/>
    <w:aliases w:val="LISTA"/>
    <w:basedOn w:val="Normal"/>
    <w:uiPriority w:val="34"/>
    <w:qFormat/>
    <w:rsid w:val="006C3A64"/>
    <w:pPr>
      <w:ind w:left="720"/>
      <w:contextualSpacing/>
    </w:pPr>
    <w:rPr>
      <w:sz w:val="20"/>
    </w:rPr>
  </w:style>
  <w:style w:type="character" w:customStyle="1" w:styleId="Titre4Car">
    <w:name w:val="Titre 4 Car"/>
    <w:aliases w:val="Cifras Car"/>
    <w:basedOn w:val="Policepardfaut"/>
    <w:link w:val="Titre4"/>
    <w:uiPriority w:val="9"/>
    <w:semiHidden/>
    <w:rsid w:val="00645FC3"/>
    <w:rPr>
      <w:rFonts w:ascii="Futura LT Pro Medium Cond" w:eastAsiaTheme="majorEastAsia" w:hAnsi="Futura LT Pro Medium Cond" w:cstheme="majorBidi"/>
      <w:iCs/>
      <w:color w:val="52AE32" w:themeColor="accent1"/>
      <w:sz w:val="36"/>
    </w:rPr>
  </w:style>
  <w:style w:type="character" w:customStyle="1" w:styleId="Titre5Car">
    <w:name w:val="Titre 5 Car"/>
    <w:aliases w:val="SUBTÍTULO GRIS Car"/>
    <w:basedOn w:val="Policepardfaut"/>
    <w:link w:val="Titre5"/>
    <w:uiPriority w:val="9"/>
    <w:semiHidden/>
    <w:rsid w:val="00645FC3"/>
    <w:rPr>
      <w:rFonts w:ascii="Lato Heavy" w:eastAsiaTheme="majorEastAsia" w:hAnsi="Lato Heavy" w:cstheme="majorBidi"/>
      <w:color w:val="706F6F" w:themeColor="accent3"/>
      <w:sz w:val="32"/>
    </w:rPr>
  </w:style>
  <w:style w:type="character" w:styleId="Rfrenceple">
    <w:name w:val="Subtle Reference"/>
    <w:basedOn w:val="Policepardfaut"/>
    <w:uiPriority w:val="15"/>
    <w:qFormat/>
    <w:rsid w:val="00645FC3"/>
    <w:rPr>
      <w:rFonts w:asciiTheme="minorHAnsi" w:hAnsiTheme="minorHAnsi"/>
      <w:caps w:val="0"/>
      <w:smallCaps w:val="0"/>
      <w:color w:val="5A5A5A" w:themeColor="text1" w:themeTint="A5"/>
      <w:sz w:val="18"/>
    </w:rPr>
  </w:style>
  <w:style w:type="paragraph" w:customStyle="1" w:styleId="SUBTTULOFUTURAV">
    <w:name w:val="SUBTÍTULO FUTURA V"/>
    <w:basedOn w:val="Titre1"/>
    <w:next w:val="Normal"/>
    <w:link w:val="SUBTTULOFUTURAVCar"/>
    <w:uiPriority w:val="7"/>
    <w:qFormat/>
    <w:rsid w:val="00645FC3"/>
    <w:rPr>
      <w:sz w:val="28"/>
    </w:rPr>
  </w:style>
  <w:style w:type="character" w:customStyle="1" w:styleId="SUBTTULOFUTURAVCar">
    <w:name w:val="SUBTÍTULO FUTURA V Car"/>
    <w:basedOn w:val="Titre1Car"/>
    <w:link w:val="SUBTTULOFUTURAV"/>
    <w:uiPriority w:val="7"/>
    <w:rsid w:val="00645FC3"/>
    <w:rPr>
      <w:rFonts w:ascii="Futura LT Pro Book" w:eastAsia="Times New Roman" w:hAnsi="Futura LT Pro Book" w:cs="Times New Roman"/>
      <w:b/>
      <w:bCs/>
      <w:iCs/>
      <w:caps/>
      <w:color w:val="52AE32" w:themeColor="accent1"/>
      <w:kern w:val="36"/>
      <w:sz w:val="28"/>
      <w:szCs w:val="48"/>
      <w:lang w:eastAsia="es-ES"/>
    </w:rPr>
  </w:style>
  <w:style w:type="paragraph" w:customStyle="1" w:styleId="SubttuloLatoA">
    <w:name w:val="Subtítulo Lato A"/>
    <w:basedOn w:val="Titre5"/>
    <w:link w:val="SubttuloLatoACar"/>
    <w:uiPriority w:val="5"/>
    <w:qFormat/>
    <w:rsid w:val="006C3A64"/>
    <w:rPr>
      <w:rFonts w:ascii="Lato Semibold" w:eastAsia="Times New Roman" w:hAnsi="Lato Semibold"/>
      <w:color w:val="005FB6" w:themeColor="accent2"/>
      <w:lang w:eastAsia="es-ES"/>
    </w:rPr>
  </w:style>
  <w:style w:type="character" w:customStyle="1" w:styleId="SubttuloLatoACar">
    <w:name w:val="Subtítulo Lato A Car"/>
    <w:basedOn w:val="Policepardfaut"/>
    <w:link w:val="SubttuloLatoA"/>
    <w:uiPriority w:val="5"/>
    <w:rsid w:val="00AD18BA"/>
    <w:rPr>
      <w:rFonts w:ascii="Lato Semibold" w:eastAsia="Times New Roman" w:hAnsi="Lato Semibold" w:cstheme="majorBidi"/>
      <w:color w:val="005FB6" w:themeColor="accent2"/>
      <w:sz w:val="32"/>
      <w:lang w:eastAsia="es-ES"/>
    </w:rPr>
  </w:style>
  <w:style w:type="character" w:styleId="Emphaseple">
    <w:name w:val="Subtle Emphasis"/>
    <w:basedOn w:val="Policepardfaut"/>
    <w:uiPriority w:val="11"/>
    <w:qFormat/>
    <w:rsid w:val="00645FC3"/>
    <w:rPr>
      <w:rFonts w:ascii="Lato Medium" w:hAnsi="Lato Medium"/>
      <w:i/>
      <w:iCs/>
      <w:color w:val="404040" w:themeColor="text1" w:themeTint="BF"/>
      <w:sz w:val="20"/>
    </w:rPr>
  </w:style>
  <w:style w:type="character" w:styleId="Emphaseintense">
    <w:name w:val="Intense Emphasis"/>
    <w:basedOn w:val="Policepardfaut"/>
    <w:uiPriority w:val="12"/>
    <w:qFormat/>
    <w:rsid w:val="00645FC3"/>
    <w:rPr>
      <w:rFonts w:ascii="Lato Black" w:hAnsi="Lato Black"/>
      <w:i w:val="0"/>
      <w:iCs/>
      <w:color w:val="EE7203" w:themeColor="accent4"/>
      <w:sz w:val="24"/>
    </w:rPr>
  </w:style>
  <w:style w:type="character" w:styleId="lev">
    <w:name w:val="Strong"/>
    <w:uiPriority w:val="22"/>
    <w:qFormat/>
    <w:rsid w:val="006C3A64"/>
    <w:rPr>
      <w:rFonts w:ascii="Lato Medium" w:hAnsi="Lato Medium"/>
      <w:b/>
      <w:bCs/>
    </w:rPr>
  </w:style>
  <w:style w:type="character" w:styleId="Titredulivre">
    <w:name w:val="Book Title"/>
    <w:basedOn w:val="Policepardfaut"/>
    <w:uiPriority w:val="33"/>
    <w:unhideWhenUsed/>
    <w:qFormat/>
    <w:rsid w:val="006C3A64"/>
    <w:rPr>
      <w:rFonts w:ascii="Futura LT Pro Book" w:hAnsi="Futura LT Pro Book"/>
      <w:b w:val="0"/>
      <w:bCs/>
      <w:i w:val="0"/>
      <w:iCs/>
      <w:caps/>
      <w:smallCaps w:val="0"/>
      <w:color w:val="706F6F" w:themeColor="accent3"/>
      <w:spacing w:val="5"/>
      <w:sz w:val="28"/>
    </w:rPr>
  </w:style>
  <w:style w:type="character" w:styleId="Accentuation">
    <w:name w:val="Emphasis"/>
    <w:basedOn w:val="Policepardfaut"/>
    <w:uiPriority w:val="20"/>
    <w:qFormat/>
    <w:rsid w:val="00645FC3"/>
    <w:rPr>
      <w:rFonts w:asciiTheme="minorHAnsi" w:hAnsiTheme="minorHAnsi"/>
      <w:i/>
      <w:iCs/>
      <w:color w:val="EE7203" w:themeColor="accent4"/>
      <w:sz w:val="20"/>
    </w:rPr>
  </w:style>
  <w:style w:type="paragraph" w:styleId="Citation">
    <w:name w:val="Quote"/>
    <w:basedOn w:val="Normal"/>
    <w:next w:val="Normal"/>
    <w:link w:val="CitationCar"/>
    <w:uiPriority w:val="13"/>
    <w:qFormat/>
    <w:rsid w:val="00645FC3"/>
    <w:pPr>
      <w:spacing w:before="200"/>
      <w:ind w:left="864" w:right="864"/>
      <w:jc w:val="center"/>
    </w:pPr>
    <w:rPr>
      <w:i/>
      <w:iCs/>
      <w:color w:val="706F6F" w:themeColor="accent3"/>
      <w:sz w:val="24"/>
    </w:rPr>
  </w:style>
  <w:style w:type="character" w:customStyle="1" w:styleId="CitationCar">
    <w:name w:val="Citation Car"/>
    <w:basedOn w:val="Policepardfaut"/>
    <w:link w:val="Citation"/>
    <w:uiPriority w:val="13"/>
    <w:rsid w:val="00645FC3"/>
    <w:rPr>
      <w:i/>
      <w:iCs/>
      <w:color w:val="706F6F" w:themeColor="accent3"/>
      <w:sz w:val="24"/>
    </w:rPr>
  </w:style>
  <w:style w:type="paragraph" w:styleId="Citationintense">
    <w:name w:val="Intense Quote"/>
    <w:basedOn w:val="Normal"/>
    <w:next w:val="Normal"/>
    <w:link w:val="CitationintenseCar"/>
    <w:uiPriority w:val="14"/>
    <w:qFormat/>
    <w:rsid w:val="006C3A64"/>
    <w:pPr>
      <w:pBdr>
        <w:top w:val="single" w:sz="4" w:space="10" w:color="52AE32" w:themeColor="accent1"/>
        <w:bottom w:val="single" w:sz="4" w:space="10" w:color="52AE32" w:themeColor="accent1"/>
      </w:pBdr>
      <w:spacing w:before="360" w:after="360"/>
      <w:ind w:left="862" w:right="862"/>
      <w:jc w:val="center"/>
    </w:pPr>
    <w:rPr>
      <w:rFonts w:ascii="Futura LT Pro Book" w:hAnsi="Futura LT Pro Book"/>
      <w:b/>
      <w:iCs/>
      <w:caps/>
      <w:color w:val="52AE32" w:themeColor="accent1"/>
    </w:rPr>
  </w:style>
  <w:style w:type="character" w:customStyle="1" w:styleId="CitationintenseCar">
    <w:name w:val="Citation intense Car"/>
    <w:basedOn w:val="Policepardfaut"/>
    <w:link w:val="Citationintense"/>
    <w:uiPriority w:val="14"/>
    <w:rsid w:val="00645FC3"/>
    <w:rPr>
      <w:rFonts w:ascii="Futura LT Pro Book" w:hAnsi="Futura LT Pro Book"/>
      <w:b/>
      <w:iCs/>
      <w:caps/>
      <w:color w:val="52AE32" w:themeColor="accent1"/>
    </w:rPr>
  </w:style>
  <w:style w:type="character" w:styleId="Rfrenceintense">
    <w:name w:val="Intense Reference"/>
    <w:basedOn w:val="Policepardfaut"/>
    <w:uiPriority w:val="16"/>
    <w:qFormat/>
    <w:rsid w:val="00645FC3"/>
    <w:rPr>
      <w:rFonts w:asciiTheme="minorHAnsi" w:hAnsiTheme="minorHAnsi"/>
      <w:b/>
      <w:bCs/>
      <w:caps w:val="0"/>
      <w:smallCaps w:val="0"/>
      <w:color w:val="005FB6" w:themeColor="accent2"/>
      <w:spacing w:val="5"/>
      <w:sz w:val="18"/>
    </w:rPr>
  </w:style>
  <w:style w:type="character" w:customStyle="1" w:styleId="SubittuloLatoV">
    <w:name w:val="Subitítulo Lato V"/>
    <w:basedOn w:val="SubttuloLatoACar"/>
    <w:uiPriority w:val="4"/>
    <w:qFormat/>
    <w:rsid w:val="00AD18BA"/>
    <w:rPr>
      <w:rFonts w:ascii="Lato Semibold" w:eastAsia="Times New Roman" w:hAnsi="Lato Semibold" w:cstheme="majorBidi"/>
      <w:color w:val="52AE32" w:themeColor="accent1"/>
      <w:sz w:val="32"/>
      <w:lang w:eastAsia="es-ES"/>
    </w:rPr>
  </w:style>
  <w:style w:type="paragraph" w:customStyle="1" w:styleId="SUBTTULOFUTURAA">
    <w:name w:val="SUBTÍTULO FUTURA A"/>
    <w:basedOn w:val="Titre2"/>
    <w:next w:val="Normal"/>
    <w:link w:val="SUBTTULOFUTURAACar"/>
    <w:uiPriority w:val="6"/>
    <w:qFormat/>
    <w:rsid w:val="00645FC3"/>
    <w:rPr>
      <w:sz w:val="32"/>
    </w:rPr>
  </w:style>
  <w:style w:type="character" w:customStyle="1" w:styleId="SUBTTULOFUTURAACar">
    <w:name w:val="SUBTÍTULO FUTURA A Car"/>
    <w:basedOn w:val="Titre2Car"/>
    <w:link w:val="SUBTTULOFUTURAA"/>
    <w:uiPriority w:val="6"/>
    <w:rsid w:val="00645FC3"/>
    <w:rPr>
      <w:rFonts w:ascii="Futura LT Pro Book" w:hAnsi="Futura LT Pro Book"/>
      <w:b/>
      <w:bCs/>
      <w:caps/>
      <w:color w:val="005FB6" w:themeColor="accent2"/>
      <w:sz w:val="32"/>
      <w:szCs w:val="36"/>
    </w:rPr>
  </w:style>
  <w:style w:type="paragraph" w:customStyle="1" w:styleId="CIFRAS">
    <w:name w:val="CIFRAS"/>
    <w:basedOn w:val="Titre4"/>
    <w:next w:val="Normal"/>
    <w:link w:val="CIFRASCar"/>
    <w:uiPriority w:val="8"/>
    <w:qFormat/>
    <w:rsid w:val="00645FC3"/>
  </w:style>
  <w:style w:type="character" w:customStyle="1" w:styleId="CIFRASCar">
    <w:name w:val="CIFRAS Car"/>
    <w:basedOn w:val="Titre4Car"/>
    <w:link w:val="CIFRAS"/>
    <w:uiPriority w:val="8"/>
    <w:rsid w:val="00645FC3"/>
    <w:rPr>
      <w:rFonts w:ascii="Futura LT Pro Medium Cond" w:eastAsiaTheme="majorEastAsia" w:hAnsi="Futura LT Pro Medium Cond" w:cstheme="majorBidi"/>
      <w:iCs/>
      <w:color w:val="52AE32" w:themeColor="accent1"/>
      <w:sz w:val="36"/>
    </w:rPr>
  </w:style>
  <w:style w:type="character" w:customStyle="1" w:styleId="Titre6Car">
    <w:name w:val="Titre 6 Car"/>
    <w:basedOn w:val="Policepardfaut"/>
    <w:link w:val="Titre6"/>
    <w:uiPriority w:val="9"/>
    <w:rsid w:val="00E973D0"/>
    <w:rPr>
      <w:rFonts w:ascii="Arial" w:eastAsia="Times New Roman" w:hAnsi="Arial" w:cs="Times New Roman"/>
      <w:b/>
      <w:bCs/>
      <w:lang w:val="en-GB" w:eastAsia="x-none"/>
    </w:rPr>
  </w:style>
  <w:style w:type="character" w:customStyle="1" w:styleId="Titre7Car">
    <w:name w:val="Titre 7 Car"/>
    <w:basedOn w:val="Policepardfaut"/>
    <w:link w:val="Titre7"/>
    <w:uiPriority w:val="9"/>
    <w:rsid w:val="00E973D0"/>
    <w:rPr>
      <w:rFonts w:ascii="Arial" w:eastAsia="Times New Roman" w:hAnsi="Arial" w:cs="Times New Roman"/>
      <w:szCs w:val="24"/>
      <w:lang w:val="en-GB" w:eastAsia="x-none"/>
    </w:rPr>
  </w:style>
  <w:style w:type="character" w:customStyle="1" w:styleId="Titre8Car">
    <w:name w:val="Titre 8 Car"/>
    <w:basedOn w:val="Policepardfaut"/>
    <w:link w:val="Titre8"/>
    <w:uiPriority w:val="9"/>
    <w:rsid w:val="00E973D0"/>
    <w:rPr>
      <w:rFonts w:ascii="Arial" w:eastAsia="Times New Roman" w:hAnsi="Arial" w:cs="Times New Roman"/>
      <w:i/>
      <w:iCs/>
      <w:szCs w:val="24"/>
      <w:lang w:val="en-GB" w:eastAsia="x-none"/>
    </w:rPr>
  </w:style>
  <w:style w:type="character" w:customStyle="1" w:styleId="Titre9Car">
    <w:name w:val="Titre 9 Car"/>
    <w:basedOn w:val="Policepardfaut"/>
    <w:link w:val="Titre9"/>
    <w:uiPriority w:val="9"/>
    <w:rsid w:val="00E973D0"/>
    <w:rPr>
      <w:rFonts w:ascii="Arial" w:eastAsia="Times New Roman" w:hAnsi="Arial" w:cs="Times New Roman"/>
      <w:lang w:val="en-GB" w:eastAsia="x-none"/>
    </w:rPr>
  </w:style>
  <w:style w:type="paragraph" w:styleId="En-tte">
    <w:name w:val="header"/>
    <w:basedOn w:val="Normal"/>
    <w:link w:val="En-tteCar"/>
    <w:unhideWhenUsed/>
    <w:rsid w:val="00E973D0"/>
    <w:pPr>
      <w:tabs>
        <w:tab w:val="center" w:pos="4513"/>
        <w:tab w:val="right" w:pos="9026"/>
      </w:tabs>
      <w:spacing w:after="0" w:line="240" w:lineRule="auto"/>
    </w:pPr>
  </w:style>
  <w:style w:type="character" w:customStyle="1" w:styleId="En-tteCar">
    <w:name w:val="En-tête Car"/>
    <w:basedOn w:val="Policepardfaut"/>
    <w:link w:val="En-tte"/>
    <w:rsid w:val="00E973D0"/>
    <w:rPr>
      <w:rFonts w:ascii="Calibri" w:eastAsia="Calibri" w:hAnsi="Calibri" w:cs="Times New Roman"/>
      <w:lang w:val="en-GB"/>
    </w:rPr>
  </w:style>
  <w:style w:type="paragraph" w:styleId="Pieddepage">
    <w:name w:val="footer"/>
    <w:basedOn w:val="Normal"/>
    <w:link w:val="PieddepageCar"/>
    <w:uiPriority w:val="99"/>
    <w:unhideWhenUsed/>
    <w:rsid w:val="00E973D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973D0"/>
    <w:rPr>
      <w:rFonts w:ascii="Calibri" w:eastAsia="Calibri" w:hAnsi="Calibri" w:cs="Times New Roman"/>
      <w:lang w:val="en-GB"/>
    </w:rPr>
  </w:style>
  <w:style w:type="paragraph" w:styleId="Corpsdetexte">
    <w:name w:val="Body Text"/>
    <w:aliases w:val=" Car1"/>
    <w:basedOn w:val="Normal"/>
    <w:link w:val="CorpsdetexteCar"/>
    <w:rsid w:val="00E973D0"/>
    <w:pPr>
      <w:spacing w:after="0" w:line="240" w:lineRule="auto"/>
      <w:jc w:val="both"/>
    </w:pPr>
    <w:rPr>
      <w:rFonts w:ascii="Arial" w:eastAsia="Times New Roman" w:hAnsi="Arial"/>
      <w:szCs w:val="24"/>
      <w:lang w:val="x-none" w:eastAsia="fr-FR"/>
    </w:rPr>
  </w:style>
  <w:style w:type="character" w:customStyle="1" w:styleId="CorpsdetexteCar">
    <w:name w:val="Corps de texte Car"/>
    <w:aliases w:val=" Car1 Car"/>
    <w:basedOn w:val="Policepardfaut"/>
    <w:link w:val="Corpsdetexte"/>
    <w:rsid w:val="00E973D0"/>
    <w:rPr>
      <w:rFonts w:ascii="Arial" w:eastAsia="Times New Roman" w:hAnsi="Arial" w:cs="Times New Roman"/>
      <w:szCs w:val="24"/>
      <w:lang w:val="x-none" w:eastAsia="fr-FR"/>
    </w:rPr>
  </w:style>
  <w:style w:type="character" w:styleId="Marquedecommentaire">
    <w:name w:val="annotation reference"/>
    <w:semiHidden/>
    <w:rsid w:val="00E973D0"/>
    <w:rPr>
      <w:sz w:val="18"/>
    </w:rPr>
  </w:style>
  <w:style w:type="paragraph" w:styleId="Commentaire">
    <w:name w:val="annotation text"/>
    <w:basedOn w:val="Normal"/>
    <w:link w:val="CommentaireCar"/>
    <w:semiHidden/>
    <w:rsid w:val="00E973D0"/>
    <w:rPr>
      <w:sz w:val="24"/>
      <w:szCs w:val="24"/>
    </w:rPr>
  </w:style>
  <w:style w:type="character" w:customStyle="1" w:styleId="CommentaireCar">
    <w:name w:val="Commentaire Car"/>
    <w:basedOn w:val="Policepardfaut"/>
    <w:link w:val="Commentaire"/>
    <w:semiHidden/>
    <w:rsid w:val="00E973D0"/>
    <w:rPr>
      <w:rFonts w:ascii="Calibri" w:eastAsia="Calibri" w:hAnsi="Calibri" w:cs="Times New Roman"/>
      <w:sz w:val="24"/>
      <w:szCs w:val="24"/>
      <w:lang w:val="en-GB"/>
    </w:rPr>
  </w:style>
  <w:style w:type="character" w:styleId="Appelnotedebasdep">
    <w:name w:val="footnote reference"/>
    <w:aliases w:val=" BVI fnr Car Car1 Car Car Car Car,BVI fnr Car Car1 Car Car Car Car, BVI fnr Car Car Car Car1 Car Car Car Car,BVI fnr Car Car Car Car1 Car1 Car Car, BVI fnr Car Car Car Car Car Car Car Car Car Car"/>
    <w:rsid w:val="00E973D0"/>
    <w:rPr>
      <w:sz w:val="27"/>
      <w:vertAlign w:val="superscript"/>
      <w:lang w:val="en-US"/>
    </w:rPr>
  </w:style>
  <w:style w:type="paragraph" w:styleId="Notedebasdepage">
    <w:name w:val="footnote text"/>
    <w:aliases w:val="Footnote Text Char1,Footnote Text Char Char,Char"/>
    <w:basedOn w:val="Normal"/>
    <w:link w:val="NotedebasdepageCar"/>
    <w:rsid w:val="00E973D0"/>
    <w:pPr>
      <w:spacing w:after="0" w:line="240" w:lineRule="auto"/>
    </w:pPr>
    <w:rPr>
      <w:rFonts w:ascii="Times New Roman" w:eastAsia="Times New Roman" w:hAnsi="Times New Roman"/>
      <w:sz w:val="20"/>
      <w:szCs w:val="20"/>
      <w:lang w:val="es-ES" w:eastAsia="es-ES"/>
    </w:rPr>
  </w:style>
  <w:style w:type="character" w:customStyle="1" w:styleId="NotedebasdepageCar">
    <w:name w:val="Note de bas de page Car"/>
    <w:aliases w:val="Footnote Text Char1 Car,Footnote Text Char Char Car,Char Car"/>
    <w:basedOn w:val="Policepardfaut"/>
    <w:link w:val="Notedebasdepage"/>
    <w:rsid w:val="00E973D0"/>
    <w:rPr>
      <w:rFonts w:ascii="Times New Roman" w:eastAsia="Times New Roman" w:hAnsi="Times New Roman" w:cs="Times New Roman"/>
      <w:sz w:val="20"/>
      <w:szCs w:val="20"/>
      <w:lang w:eastAsia="es-ES"/>
    </w:rPr>
  </w:style>
  <w:style w:type="character" w:customStyle="1" w:styleId="hps">
    <w:name w:val="hps"/>
    <w:rsid w:val="00E973D0"/>
  </w:style>
  <w:style w:type="paragraph" w:customStyle="1" w:styleId="Default">
    <w:name w:val="Default"/>
    <w:rsid w:val="00E973D0"/>
    <w:pPr>
      <w:autoSpaceDE w:val="0"/>
      <w:autoSpaceDN w:val="0"/>
      <w:adjustRightInd w:val="0"/>
      <w:spacing w:after="0" w:line="240" w:lineRule="auto"/>
    </w:pPr>
    <w:rPr>
      <w:rFonts w:ascii="Arial" w:eastAsia="Calibri" w:hAnsi="Arial" w:cs="Arial"/>
      <w:color w:val="000000"/>
      <w:sz w:val="24"/>
      <w:szCs w:val="24"/>
      <w:lang w:val="fr-FR" w:eastAsia="fr-FR"/>
    </w:rPr>
  </w:style>
  <w:style w:type="character" w:styleId="Lienhypertexte">
    <w:name w:val="Hyperlink"/>
    <w:rsid w:val="00E973D0"/>
    <w:rPr>
      <w:color w:val="0000FF"/>
      <w:u w:val="single"/>
    </w:rPr>
  </w:style>
  <w:style w:type="character" w:customStyle="1" w:styleId="apple-converted-space">
    <w:name w:val="apple-converted-space"/>
    <w:basedOn w:val="Policepardfaut"/>
    <w:rsid w:val="0088276A"/>
  </w:style>
  <w:style w:type="paragraph" w:styleId="Textedebulles">
    <w:name w:val="Balloon Text"/>
    <w:basedOn w:val="Normal"/>
    <w:link w:val="TextedebullesCar"/>
    <w:uiPriority w:val="99"/>
    <w:semiHidden/>
    <w:unhideWhenUsed/>
    <w:rsid w:val="00A747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4770"/>
    <w:rPr>
      <w:rFonts w:ascii="Segoe UI" w:eastAsia="Calibri" w:hAnsi="Segoe UI" w:cs="Segoe UI"/>
      <w:sz w:val="18"/>
      <w:szCs w:val="18"/>
      <w:lang w:val="en-GB"/>
    </w:rPr>
  </w:style>
  <w:style w:type="paragraph" w:styleId="Objetducommentaire">
    <w:name w:val="annotation subject"/>
    <w:basedOn w:val="Commentaire"/>
    <w:next w:val="Commentaire"/>
    <w:link w:val="ObjetducommentaireCar"/>
    <w:uiPriority w:val="99"/>
    <w:semiHidden/>
    <w:unhideWhenUsed/>
    <w:rsid w:val="004B2145"/>
    <w:pPr>
      <w:spacing w:line="240" w:lineRule="auto"/>
    </w:pPr>
    <w:rPr>
      <w:b/>
      <w:bCs/>
      <w:sz w:val="20"/>
      <w:szCs w:val="20"/>
    </w:rPr>
  </w:style>
  <w:style w:type="character" w:customStyle="1" w:styleId="ObjetducommentaireCar">
    <w:name w:val="Objet du commentaire Car"/>
    <w:basedOn w:val="CommentaireCar"/>
    <w:link w:val="Objetducommentaire"/>
    <w:uiPriority w:val="99"/>
    <w:semiHidden/>
    <w:rsid w:val="004B2145"/>
    <w:rPr>
      <w:rFonts w:ascii="Calibri" w:eastAsia="Calibri" w:hAnsi="Calibri" w:cs="Times New Roman"/>
      <w:b/>
      <w:bCs/>
      <w:sz w:val="20"/>
      <w:szCs w:val="20"/>
      <w:lang w:val="en-GB"/>
    </w:rPr>
  </w:style>
  <w:style w:type="paragraph" w:styleId="Rvision">
    <w:name w:val="Revision"/>
    <w:hidden/>
    <w:uiPriority w:val="99"/>
    <w:semiHidden/>
    <w:rsid w:val="00052369"/>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77362">
      <w:bodyDiv w:val="1"/>
      <w:marLeft w:val="0"/>
      <w:marRight w:val="0"/>
      <w:marTop w:val="0"/>
      <w:marBottom w:val="0"/>
      <w:divBdr>
        <w:top w:val="none" w:sz="0" w:space="0" w:color="auto"/>
        <w:left w:val="none" w:sz="0" w:space="0" w:color="auto"/>
        <w:bottom w:val="none" w:sz="0" w:space="0" w:color="auto"/>
        <w:right w:val="none" w:sz="0" w:space="0" w:color="auto"/>
      </w:divBdr>
    </w:div>
    <w:div w:id="201877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lekiefs@actioncontrelafaim.org" TargetMode="External"/><Relationship Id="rId4" Type="http://schemas.openxmlformats.org/officeDocument/2006/relationships/settings" Target="settings.xml"/><Relationship Id="rId9" Type="http://schemas.openxmlformats.org/officeDocument/2006/relationships/hyperlink" Target="mailto:bmahaman@actioncontrelafai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squier\Documents\Plantillas%20personalizadas%20de%20Office\theme_word.dotx" TargetMode="External"/></Relationships>
</file>

<file path=word/theme/theme1.xml><?xml version="1.0" encoding="utf-8"?>
<a:theme xmlns:a="http://schemas.openxmlformats.org/drawingml/2006/main" name="BRAND_THEME">
  <a:themeElements>
    <a:clrScheme name="PRUEBA">
      <a:dk1>
        <a:srgbClr val="000000"/>
      </a:dk1>
      <a:lt1>
        <a:srgbClr val="FFFFFF"/>
      </a:lt1>
      <a:dk2>
        <a:srgbClr val="FFFFFF"/>
      </a:dk2>
      <a:lt2>
        <a:srgbClr val="FFFFFF"/>
      </a:lt2>
      <a:accent1>
        <a:srgbClr val="52AE32"/>
      </a:accent1>
      <a:accent2>
        <a:srgbClr val="005FB6"/>
      </a:accent2>
      <a:accent3>
        <a:srgbClr val="706F6F"/>
      </a:accent3>
      <a:accent4>
        <a:srgbClr val="EE7203"/>
      </a:accent4>
      <a:accent5>
        <a:srgbClr val="52AE32"/>
      </a:accent5>
      <a:accent6>
        <a:srgbClr val="005FB6"/>
      </a:accent6>
      <a:hlink>
        <a:srgbClr val="0070C0"/>
      </a:hlink>
      <a:folHlink>
        <a:srgbClr val="954F72"/>
      </a:folHlink>
    </a:clrScheme>
    <a:fontScheme name="Personalizado 2">
      <a:majorFont>
        <a:latin typeface="Futura LT Pro Book"/>
        <a:ea typeface=""/>
        <a:cs typeface=""/>
      </a:majorFont>
      <a:minorFont>
        <a:latin typeface="La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PLATE PPT BRAND_ESP.potx" id="{00D8F79C-1762-4050-8658-B380D7E9AD1D}" vid="{FC7AA549-08BF-413B-91C7-2D4FAB3AFCD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19DAE-8495-420D-9A46-2722A79F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theme_word</Template>
  <TotalTime>0</TotalTime>
  <Pages>3</Pages>
  <Words>982</Words>
  <Characters>5401</Characters>
  <Application>Microsoft Office Word</Application>
  <DocSecurity>0</DocSecurity>
  <Lines>45</Lines>
  <Paragraphs>12</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Helene PASQUIER</dc:creator>
  <cp:lastModifiedBy>Bader Mahaman</cp:lastModifiedBy>
  <cp:revision>2</cp:revision>
  <cp:lastPrinted>2017-11-22T16:56:00Z</cp:lastPrinted>
  <dcterms:created xsi:type="dcterms:W3CDTF">2019-12-20T16:07:00Z</dcterms:created>
  <dcterms:modified xsi:type="dcterms:W3CDTF">2019-12-20T16:07:00Z</dcterms:modified>
</cp:coreProperties>
</file>